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717B3D" w:rsidRPr="00BE3E27" w:rsidTr="00096F72">
        <w:trPr>
          <w:trHeight w:val="1983"/>
        </w:trPr>
        <w:tc>
          <w:tcPr>
            <w:tcW w:w="5670" w:type="dxa"/>
            <w:shd w:val="clear" w:color="auto" w:fill="auto"/>
          </w:tcPr>
          <w:p w:rsidR="00717B3D" w:rsidRPr="00BE3E27" w:rsidRDefault="00717B3D" w:rsidP="00096F72">
            <w:pPr>
              <w:spacing w:after="60"/>
              <w:contextualSpacing/>
              <w:jc w:val="both"/>
              <w:rPr>
                <w:rFonts w:ascii="PF Din Text Cond Pro Light" w:eastAsia="Calibri" w:hAnsi="PF Din Text Cond Pro Light"/>
                <w:sz w:val="22"/>
                <w:szCs w:val="22"/>
                <w:lang w:val="en-US" w:eastAsia="en-US"/>
              </w:rPr>
            </w:pPr>
            <w:r w:rsidRPr="00AA67D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320DC54F" wp14:editId="55573134">
                  <wp:extent cx="2072640" cy="708660"/>
                  <wp:effectExtent l="0" t="0" r="3810" b="0"/>
                  <wp:docPr id="1" name="Рисунок 1" descr="нижновэнер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нижновэнер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2640" cy="708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17B3D" w:rsidRPr="00BE3E27" w:rsidRDefault="00717B3D" w:rsidP="00096F72">
            <w:pPr>
              <w:spacing w:after="60"/>
              <w:contextualSpacing/>
              <w:jc w:val="both"/>
              <w:rPr>
                <w:rFonts w:ascii="PF Din Text Cond Pro Light" w:eastAsia="Calibri" w:hAnsi="PF Din Text Cond Pro Light"/>
                <w:sz w:val="22"/>
                <w:szCs w:val="22"/>
                <w:lang w:val="en-US" w:eastAsia="en-US"/>
              </w:rPr>
            </w:pPr>
          </w:p>
          <w:p w:rsidR="00717B3D" w:rsidRPr="00BE3E27" w:rsidRDefault="00717B3D" w:rsidP="00096F72">
            <w:pPr>
              <w:spacing w:after="60"/>
              <w:contextualSpacing/>
              <w:jc w:val="both"/>
              <w:rPr>
                <w:rFonts w:ascii="PF Din Text Cond Pro Light" w:eastAsia="Calibri" w:hAnsi="PF Din Text Cond Pro Light"/>
                <w:sz w:val="22"/>
                <w:szCs w:val="22"/>
                <w:lang w:val="en-US" w:eastAsia="en-US"/>
              </w:rPr>
            </w:pPr>
          </w:p>
          <w:p w:rsidR="00717B3D" w:rsidRPr="00BE3E27" w:rsidRDefault="00717B3D" w:rsidP="00096F72">
            <w:pPr>
              <w:spacing w:after="60"/>
              <w:contextualSpacing/>
              <w:jc w:val="both"/>
              <w:rPr>
                <w:rFonts w:ascii="PF Din Text Cond Pro Light" w:eastAsia="Calibri" w:hAnsi="PF Din Text Cond Pro Light"/>
                <w:sz w:val="22"/>
                <w:szCs w:val="22"/>
                <w:lang w:val="en-US" w:eastAsia="en-US"/>
              </w:rPr>
            </w:pPr>
          </w:p>
          <w:p w:rsidR="00717B3D" w:rsidRPr="00BE3E27" w:rsidRDefault="00717B3D" w:rsidP="00096F72">
            <w:pPr>
              <w:spacing w:after="60"/>
              <w:ind w:left="-384"/>
              <w:contextualSpacing/>
              <w:jc w:val="both"/>
              <w:rPr>
                <w:rFonts w:ascii="PF Din Text Cond Pro Light" w:eastAsia="Calibri" w:hAnsi="PF Din Text Cond Pro Light"/>
                <w:sz w:val="22"/>
                <w:szCs w:val="22"/>
                <w:lang w:eastAsia="en-US"/>
              </w:rPr>
            </w:pPr>
            <w:r w:rsidRPr="00BE3E27">
              <w:rPr>
                <w:rFonts w:ascii="PF Din Text Cond Pro Light" w:eastAsia="Calibri" w:hAnsi="PF Din Text Cond Pro Light"/>
                <w:sz w:val="22"/>
                <w:szCs w:val="22"/>
                <w:lang w:eastAsia="en-US"/>
              </w:rPr>
              <w:t>\С</w:t>
            </w:r>
          </w:p>
          <w:p w:rsidR="00717B3D" w:rsidRPr="00BE3E27" w:rsidRDefault="00717B3D" w:rsidP="00096F72">
            <w:pPr>
              <w:spacing w:after="60"/>
              <w:ind w:left="-105"/>
              <w:contextualSpacing/>
              <w:jc w:val="both"/>
              <w:rPr>
                <w:rFonts w:ascii="PF Din Text Cond Pro Light" w:eastAsia="Calibri" w:hAnsi="PF Din Text Cond Pro Light"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shd w:val="clear" w:color="auto" w:fill="auto"/>
          </w:tcPr>
          <w:p w:rsidR="00717B3D" w:rsidRPr="00BE3E27" w:rsidRDefault="00717B3D" w:rsidP="00096F72">
            <w:pPr>
              <w:contextualSpacing/>
              <w:jc w:val="both"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Публичное акционерное общество</w:t>
            </w:r>
          </w:p>
          <w:p w:rsidR="00717B3D" w:rsidRPr="00BE3E27" w:rsidRDefault="00717B3D" w:rsidP="00096F72">
            <w:pPr>
              <w:contextualSpacing/>
              <w:jc w:val="both"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«</w:t>
            </w:r>
            <w:proofErr w:type="spellStart"/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Россети</w:t>
            </w:r>
            <w:proofErr w:type="spellEnd"/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 xml:space="preserve"> Центр и Приволжье»</w:t>
            </w:r>
          </w:p>
          <w:p w:rsidR="00717B3D" w:rsidRPr="00BE3E27" w:rsidRDefault="00717B3D" w:rsidP="00096F72">
            <w:pPr>
              <w:spacing w:after="60"/>
              <w:jc w:val="both"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</w:p>
          <w:p w:rsidR="00717B3D" w:rsidRPr="00BE3E27" w:rsidRDefault="00717B3D" w:rsidP="00096F72">
            <w:pPr>
              <w:contextualSpacing/>
              <w:jc w:val="both"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Филиал ПАО «</w:t>
            </w:r>
            <w:proofErr w:type="spellStart"/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Россети</w:t>
            </w:r>
            <w:proofErr w:type="spellEnd"/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 xml:space="preserve"> Центр и Приволжье» - «Нижновэнерго»</w:t>
            </w:r>
          </w:p>
          <w:p w:rsidR="00717B3D" w:rsidRPr="00BE3E27" w:rsidRDefault="00717B3D" w:rsidP="00096F72">
            <w:pPr>
              <w:contextualSpacing/>
              <w:jc w:val="both"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Рождественская ул., д. 33, г. Нижний Новгород, 603950</w:t>
            </w:r>
          </w:p>
          <w:p w:rsidR="00717B3D" w:rsidRPr="00BE3E27" w:rsidRDefault="00717B3D" w:rsidP="00096F72">
            <w:pPr>
              <w:contextualSpacing/>
              <w:jc w:val="both"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Тел. +7 (831) 431-93-59, факс +7 (831) 431-93-81</w:t>
            </w:r>
          </w:p>
          <w:p w:rsidR="00717B3D" w:rsidRPr="00BE3E27" w:rsidRDefault="00717B3D" w:rsidP="00096F72">
            <w:pPr>
              <w:contextualSpacing/>
              <w:jc w:val="both"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Единый контакт-центр ГК «</w:t>
            </w:r>
            <w:proofErr w:type="spellStart"/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Россети</w:t>
            </w:r>
            <w:proofErr w:type="spellEnd"/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»: 8-800-220-0-220</w:t>
            </w:r>
          </w:p>
          <w:p w:rsidR="00717B3D" w:rsidRPr="00AA67D8" w:rsidRDefault="00717B3D" w:rsidP="00096F72">
            <w:pPr>
              <w:contextualSpacing/>
              <w:jc w:val="both"/>
              <w:rPr>
                <w:rFonts w:ascii="Calibri" w:eastAsia="Calibri" w:hAnsi="Calibri" w:cs="Arial Narrow"/>
                <w:color w:val="0000FF"/>
                <w:sz w:val="22"/>
                <w:szCs w:val="22"/>
                <w:u w:val="single"/>
                <w:lang w:val="en-US" w:eastAsia="en-US"/>
              </w:rPr>
            </w:pPr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val="en-US" w:eastAsia="en-US"/>
              </w:rPr>
              <w:t>e-mail:</w:t>
            </w:r>
            <w:r w:rsidRPr="00AA67D8">
              <w:rPr>
                <w:rFonts w:ascii="Calibri" w:eastAsia="Calibri" w:hAnsi="Calibri" w:cs="Arial Narrow"/>
                <w:color w:val="0000FF"/>
                <w:sz w:val="22"/>
                <w:szCs w:val="22"/>
                <w:u w:val="single"/>
                <w:lang w:val="en-US" w:eastAsia="en-US"/>
              </w:rPr>
              <w:t xml:space="preserve"> </w:t>
            </w:r>
            <w:r w:rsidRPr="00AA67D8">
              <w:rPr>
                <w:rFonts w:ascii="PF Din Text Cond Pro Light" w:eastAsia="Calibri" w:hAnsi="PF Din Text Cond Pro Light" w:cs="Arial Narrow"/>
                <w:color w:val="0000FF"/>
                <w:sz w:val="18"/>
                <w:szCs w:val="18"/>
                <w:u w:val="single"/>
                <w:lang w:val="en-US" w:eastAsia="en-US"/>
              </w:rPr>
              <w:t>info@nn.mrsk-cp.ru</w:t>
            </w:r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val="en-US" w:eastAsia="en-US"/>
              </w:rPr>
              <w:t xml:space="preserve">, </w:t>
            </w:r>
            <w:r w:rsidRPr="00233AEC">
              <w:rPr>
                <w:rFonts w:ascii="PF Din Text Cond Pro Light" w:eastAsia="Calibri" w:hAnsi="PF Din Text Cond Pro Light" w:cs="Arial Narrow"/>
                <w:color w:val="0000FF"/>
                <w:sz w:val="18"/>
                <w:szCs w:val="18"/>
                <w:u w:val="single"/>
                <w:lang w:val="en-US" w:eastAsia="en-US"/>
              </w:rPr>
              <w:t>http://</w:t>
            </w:r>
            <w:hyperlink r:id="rId9" w:history="1">
              <w:r w:rsidRPr="00AA67D8">
                <w:rPr>
                  <w:rFonts w:ascii="PF Din Text Cond Pro Light" w:eastAsia="Calibri" w:hAnsi="PF Din Text Cond Pro Light" w:cs="Arial Narrow"/>
                  <w:color w:val="0000FF"/>
                  <w:sz w:val="18"/>
                  <w:szCs w:val="18"/>
                  <w:u w:val="single"/>
                  <w:lang w:val="en-US" w:eastAsia="en-US"/>
                </w:rPr>
                <w:t>www.mrsk-cp.ru</w:t>
              </w:r>
            </w:hyperlink>
          </w:p>
          <w:p w:rsidR="00717B3D" w:rsidRPr="00BE3E27" w:rsidRDefault="00717B3D" w:rsidP="00096F72">
            <w:pPr>
              <w:contextualSpacing/>
              <w:jc w:val="both"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 xml:space="preserve">ОКПО 81296703, ОГРН 1075260020043 </w:t>
            </w:r>
          </w:p>
          <w:p w:rsidR="00717B3D" w:rsidRPr="00BE3E27" w:rsidRDefault="00717B3D" w:rsidP="00096F72">
            <w:pPr>
              <w:contextualSpacing/>
              <w:jc w:val="both"/>
              <w:rPr>
                <w:rFonts w:ascii="PF Din Text Cond Pro Light" w:eastAsia="Calibri" w:hAnsi="PF Din Text Cond Pro Light"/>
                <w:sz w:val="22"/>
                <w:szCs w:val="22"/>
                <w:lang w:val="en-US" w:eastAsia="en-US"/>
              </w:rPr>
            </w:pPr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ИНН/КПП 5260200603/526002001</w:t>
            </w:r>
          </w:p>
        </w:tc>
      </w:tr>
    </w:tbl>
    <w:p w:rsidR="00FF16AF" w:rsidRDefault="00FF16AF" w:rsidP="00E4250A">
      <w:pPr>
        <w:contextualSpacing/>
      </w:pPr>
    </w:p>
    <w:p w:rsidR="00DB1E0C" w:rsidRDefault="00DB1E0C" w:rsidP="00DB1E0C">
      <w:pPr>
        <w:spacing w:line="360" w:lineRule="auto"/>
        <w:ind w:left="5954"/>
      </w:pPr>
    </w:p>
    <w:p w:rsidR="00717B3D" w:rsidRDefault="00717B3D" w:rsidP="00717B3D">
      <w:pPr>
        <w:spacing w:line="360" w:lineRule="auto"/>
        <w:ind w:left="5954"/>
      </w:pPr>
      <w:r>
        <w:t xml:space="preserve">УТВЕРЖДЕНО </w:t>
      </w:r>
    </w:p>
    <w:p w:rsidR="00717B3D" w:rsidRDefault="00717B3D" w:rsidP="00717B3D">
      <w:pPr>
        <w:spacing w:line="360" w:lineRule="auto"/>
        <w:ind w:left="5954"/>
      </w:pPr>
      <w:r>
        <w:t>закупочной комиссией:</w:t>
      </w:r>
    </w:p>
    <w:p w:rsidR="00717B3D" w:rsidRDefault="00717B3D" w:rsidP="00717B3D">
      <w:pPr>
        <w:spacing w:line="360" w:lineRule="auto"/>
        <w:ind w:left="5954"/>
      </w:pPr>
      <w:r>
        <w:t>Протокол № ННЭ/37-03/</w:t>
      </w:r>
      <w:r w:rsidR="00EB2167">
        <w:t>4</w:t>
      </w:r>
      <w:r w:rsidR="00E33AEE">
        <w:t>67</w:t>
      </w:r>
      <w:r w:rsidR="00542C5A">
        <w:t>-1</w:t>
      </w:r>
    </w:p>
    <w:p w:rsidR="00DB1E0C" w:rsidRDefault="00717B3D" w:rsidP="00717B3D">
      <w:pPr>
        <w:spacing w:line="360" w:lineRule="auto"/>
        <w:ind w:left="5954"/>
      </w:pPr>
      <w:r>
        <w:t>от «</w:t>
      </w:r>
      <w:r w:rsidR="00542C5A">
        <w:t>03</w:t>
      </w:r>
      <w:r>
        <w:t xml:space="preserve">» </w:t>
      </w:r>
      <w:r w:rsidR="00542C5A">
        <w:t>августа</w:t>
      </w:r>
      <w:r>
        <w:t xml:space="preserve"> 2026 года</w:t>
      </w:r>
    </w:p>
    <w:p w:rsidR="00DB1E0C" w:rsidRPr="002B0703" w:rsidRDefault="00DB1E0C" w:rsidP="00E4250A">
      <w:pPr>
        <w:contextualSpacing/>
      </w:pPr>
    </w:p>
    <w:p w:rsidR="00C70933" w:rsidRPr="00C654DE" w:rsidRDefault="00C70933" w:rsidP="00220094">
      <w:pPr>
        <w:tabs>
          <w:tab w:val="left" w:pos="0"/>
        </w:tabs>
        <w:ind w:firstLine="709"/>
        <w:jc w:val="center"/>
        <w:outlineLvl w:val="0"/>
        <w:rPr>
          <w:b/>
        </w:rPr>
      </w:pPr>
      <w:r w:rsidRPr="00C654DE">
        <w:rPr>
          <w:b/>
        </w:rPr>
        <w:t>Извещение о проведении конкурса</w:t>
      </w:r>
      <w:r w:rsidR="00063197" w:rsidRPr="00C654DE">
        <w:rPr>
          <w:b/>
        </w:rPr>
        <w:t xml:space="preserve"> в электронной форме</w:t>
      </w:r>
    </w:p>
    <w:p w:rsidR="00220094" w:rsidRPr="00C654DE" w:rsidRDefault="00220094" w:rsidP="00EF1FFC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8F4D85" w:rsidRPr="00C654DE" w:rsidRDefault="00E47EB9" w:rsidP="00C654DE">
      <w:pPr>
        <w:tabs>
          <w:tab w:val="left" w:pos="851"/>
          <w:tab w:val="left" w:pos="1134"/>
        </w:tabs>
        <w:ind w:firstLine="851"/>
        <w:jc w:val="both"/>
      </w:pPr>
      <w:r w:rsidRPr="00FA277B">
        <w:t>Филиал публичного акционерного общества «</w:t>
      </w:r>
      <w:proofErr w:type="spellStart"/>
      <w:r w:rsidRPr="00FA277B">
        <w:rPr>
          <w:bCs/>
        </w:rPr>
        <w:t>Россети</w:t>
      </w:r>
      <w:proofErr w:type="spellEnd"/>
      <w:r w:rsidRPr="00FA277B">
        <w:rPr>
          <w:bCs/>
        </w:rPr>
        <w:t xml:space="preserve"> Центр и Приволжье</w:t>
      </w:r>
      <w:r w:rsidRPr="00FA277B">
        <w:t>» - «Нижновэнерго» (далее - филиал ПАО «</w:t>
      </w:r>
      <w:proofErr w:type="spellStart"/>
      <w:r w:rsidRPr="00FA277B">
        <w:t>Россети</w:t>
      </w:r>
      <w:proofErr w:type="spellEnd"/>
      <w:r w:rsidRPr="00FA277B">
        <w:t xml:space="preserve"> Центр и Приволжье» - «Нижновэнерго», Заказчик, Организатор)</w:t>
      </w:r>
      <w:r w:rsidRPr="00C654DE">
        <w:t xml:space="preserve">, </w:t>
      </w:r>
      <w:r w:rsidRPr="00FA277B">
        <w:t xml:space="preserve">настоящим приглашает к участию в конкурсе в электронной форме, </w:t>
      </w:r>
      <w:r w:rsidRPr="00FA277B">
        <w:rPr>
          <w:bCs/>
        </w:rPr>
        <w:t>участниками которого могут быть только субъекты малого и среднего предпринимательства,</w:t>
      </w:r>
      <w:r w:rsidRPr="00FA277B">
        <w:rPr>
          <w:iCs/>
        </w:rPr>
        <w:t xml:space="preserve"> </w:t>
      </w:r>
      <w:r w:rsidRPr="00FA277B">
        <w:t xml:space="preserve">на </w:t>
      </w:r>
      <w:r w:rsidRPr="00FA277B">
        <w:rPr>
          <w:spacing w:val="-2"/>
        </w:rPr>
        <w:t xml:space="preserve">право заключения </w:t>
      </w:r>
      <w:r w:rsidRPr="00FA277B">
        <w:rPr>
          <w:iCs/>
        </w:rPr>
        <w:t>Договора</w:t>
      </w:r>
      <w:r w:rsidRPr="00FA277B">
        <w:rPr>
          <w:bCs/>
        </w:rPr>
        <w:t xml:space="preserve"> </w:t>
      </w:r>
      <w:r w:rsidRPr="00FA277B">
        <w:t xml:space="preserve">на </w:t>
      </w:r>
      <w:r>
        <w:rPr>
          <w:b/>
        </w:rPr>
        <w:t>в</w:t>
      </w:r>
      <w:r w:rsidRPr="00E47EB9">
        <w:rPr>
          <w:b/>
        </w:rPr>
        <w:t xml:space="preserve">ыполнение работ по </w:t>
      </w:r>
      <w:r w:rsidR="00FF1FC6">
        <w:rPr>
          <w:b/>
        </w:rPr>
        <w:t>б</w:t>
      </w:r>
      <w:r w:rsidR="00FF1FC6" w:rsidRPr="00FF1FC6">
        <w:rPr>
          <w:b/>
        </w:rPr>
        <w:t>лагоустройств</w:t>
      </w:r>
      <w:r w:rsidR="00FF1FC6">
        <w:rPr>
          <w:b/>
        </w:rPr>
        <w:t>у</w:t>
      </w:r>
      <w:r w:rsidR="00FF1FC6" w:rsidRPr="00FF1FC6">
        <w:rPr>
          <w:b/>
        </w:rPr>
        <w:t xml:space="preserve"> сквера им. </w:t>
      </w:r>
      <w:proofErr w:type="spellStart"/>
      <w:r w:rsidR="00FF1FC6" w:rsidRPr="00FF1FC6">
        <w:rPr>
          <w:b/>
        </w:rPr>
        <w:t>А.В.Ворожейкина</w:t>
      </w:r>
      <w:proofErr w:type="spellEnd"/>
      <w:r w:rsidR="00FF1FC6" w:rsidRPr="00FF1FC6">
        <w:rPr>
          <w:b/>
        </w:rPr>
        <w:t xml:space="preserve"> с прилегающей территорией ул. Набережная Революции</w:t>
      </w:r>
      <w:r w:rsidRPr="00FA277B">
        <w:rPr>
          <w:spacing w:val="-2"/>
        </w:rPr>
        <w:t xml:space="preserve"> для нужд филиала ПАО «</w:t>
      </w:r>
      <w:proofErr w:type="spellStart"/>
      <w:r w:rsidRPr="00FA277B">
        <w:rPr>
          <w:spacing w:val="-2"/>
        </w:rPr>
        <w:t>Россети</w:t>
      </w:r>
      <w:proofErr w:type="spellEnd"/>
      <w:r w:rsidRPr="00FA277B">
        <w:rPr>
          <w:spacing w:val="-2"/>
        </w:rPr>
        <w:t xml:space="preserve"> Центр и Приволжье» - «Нижновэнерго» </w:t>
      </w:r>
      <w:r w:rsidRPr="00C654DE">
        <w:rPr>
          <w:spacing w:val="-2"/>
        </w:rPr>
        <w:t>(</w:t>
      </w:r>
      <w:r w:rsidRPr="00C654DE">
        <w:rPr>
          <w:iCs/>
        </w:rPr>
        <w:t>далее – Конкурс, Конкурс в электронной форме, закупка)</w:t>
      </w:r>
      <w:r w:rsidR="008F4D85" w:rsidRPr="00C654DE">
        <w:t xml:space="preserve">. </w:t>
      </w:r>
    </w:p>
    <w:p w:rsidR="008F4D85" w:rsidRPr="00C654DE" w:rsidRDefault="008F4D85" w:rsidP="008F4D85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439"/>
        <w:gridCol w:w="6917"/>
      </w:tblGrid>
      <w:tr w:rsidR="00E90118" w:rsidRPr="000054C8" w:rsidTr="00063CBB">
        <w:trPr>
          <w:trHeight w:val="611"/>
        </w:trPr>
        <w:tc>
          <w:tcPr>
            <w:tcW w:w="567" w:type="dxa"/>
            <w:shd w:val="clear" w:color="auto" w:fill="F2F2F2"/>
          </w:tcPr>
          <w:p w:rsidR="00E90118" w:rsidRPr="000054C8" w:rsidRDefault="00E90118" w:rsidP="00E90118">
            <w:pPr>
              <w:pStyle w:val="Default"/>
              <w:rPr>
                <w:b/>
                <w:bCs/>
              </w:rPr>
            </w:pPr>
            <w:r w:rsidRPr="000054C8">
              <w:rPr>
                <w:b/>
                <w:bCs/>
              </w:rPr>
              <w:t>1</w:t>
            </w:r>
          </w:p>
        </w:tc>
        <w:tc>
          <w:tcPr>
            <w:tcW w:w="2439" w:type="dxa"/>
            <w:shd w:val="clear" w:color="auto" w:fill="F2F2F2"/>
          </w:tcPr>
          <w:p w:rsidR="00E90118" w:rsidRPr="000054C8" w:rsidRDefault="00E90118" w:rsidP="00E90118">
            <w:pPr>
              <w:pStyle w:val="Default"/>
              <w:rPr>
                <w:b/>
                <w:bCs/>
              </w:rPr>
            </w:pPr>
            <w:r w:rsidRPr="000054C8"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917" w:type="dxa"/>
            <w:shd w:val="clear" w:color="auto" w:fill="F2F2F2"/>
          </w:tcPr>
          <w:p w:rsidR="00AB17C7" w:rsidRPr="000054C8" w:rsidRDefault="00E90118" w:rsidP="003A2E99">
            <w:pPr>
              <w:ind w:left="63"/>
              <w:jc w:val="both"/>
              <w:rPr>
                <w:iCs/>
              </w:rPr>
            </w:pPr>
            <w:r w:rsidRPr="000054C8">
              <w:t>Конкурс в электронной форме</w:t>
            </w:r>
            <w:r w:rsidR="00E357D5" w:rsidRPr="000054C8">
              <w:t>,</w:t>
            </w:r>
            <w:r w:rsidRPr="000054C8">
              <w:t xml:space="preserve"> </w:t>
            </w:r>
            <w:r w:rsidRPr="000054C8">
              <w:rPr>
                <w:bCs/>
              </w:rPr>
              <w:t>участниками которого могут быть только субъекты малого и среднего предпринимательства</w:t>
            </w:r>
            <w:r w:rsidRPr="000054C8">
              <w:rPr>
                <w:iCs/>
              </w:rPr>
              <w:t xml:space="preserve"> </w:t>
            </w:r>
          </w:p>
        </w:tc>
      </w:tr>
      <w:tr w:rsidR="00020B06" w:rsidRPr="000054C8" w:rsidTr="00063CBB">
        <w:trPr>
          <w:trHeight w:val="2006"/>
        </w:trPr>
        <w:tc>
          <w:tcPr>
            <w:tcW w:w="567" w:type="dxa"/>
            <w:shd w:val="clear" w:color="auto" w:fill="auto"/>
          </w:tcPr>
          <w:p w:rsidR="00020B06" w:rsidRPr="000054C8" w:rsidRDefault="00020B06" w:rsidP="00020B06">
            <w:pPr>
              <w:pStyle w:val="Default"/>
              <w:rPr>
                <w:b/>
                <w:bCs/>
              </w:rPr>
            </w:pPr>
            <w:r w:rsidRPr="000054C8">
              <w:rPr>
                <w:b/>
                <w:bCs/>
              </w:rPr>
              <w:t>2</w:t>
            </w:r>
          </w:p>
        </w:tc>
        <w:tc>
          <w:tcPr>
            <w:tcW w:w="2439" w:type="dxa"/>
            <w:shd w:val="clear" w:color="auto" w:fill="auto"/>
          </w:tcPr>
          <w:p w:rsidR="00020B06" w:rsidRPr="000054C8" w:rsidRDefault="00020B06" w:rsidP="003A2E99">
            <w:pPr>
              <w:pStyle w:val="Default"/>
            </w:pPr>
            <w:r w:rsidRPr="000054C8">
              <w:rPr>
                <w:b/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6917" w:type="dxa"/>
            <w:shd w:val="clear" w:color="auto" w:fill="auto"/>
          </w:tcPr>
          <w:p w:rsidR="003A2E99" w:rsidRPr="004C7A85" w:rsidRDefault="003A2E99" w:rsidP="003A2E99">
            <w:pPr>
              <w:ind w:left="63"/>
              <w:jc w:val="both"/>
            </w:pPr>
            <w:r w:rsidRPr="004C7A85">
              <w:t>Наименование Заказчика: ПАО «</w:t>
            </w:r>
            <w:proofErr w:type="spellStart"/>
            <w:r w:rsidRPr="004C7A85">
              <w:t>Россети</w:t>
            </w:r>
            <w:proofErr w:type="spellEnd"/>
            <w:r w:rsidRPr="004C7A85">
              <w:t xml:space="preserve"> Центр и Приволжье»</w:t>
            </w:r>
            <w:r>
              <w:t xml:space="preserve"> (</w:t>
            </w:r>
            <w:r w:rsidRPr="004C7A85">
              <w:t>филиал ПАО «</w:t>
            </w:r>
            <w:proofErr w:type="spellStart"/>
            <w:r w:rsidRPr="004C7A85">
              <w:t>Россети</w:t>
            </w:r>
            <w:proofErr w:type="spellEnd"/>
            <w:r w:rsidRPr="004C7A85">
              <w:t xml:space="preserve"> Центр и Приволжье» - «Нижновэнерго»</w:t>
            </w:r>
            <w:r>
              <w:t>)</w:t>
            </w:r>
          </w:p>
          <w:p w:rsidR="003A2E99" w:rsidRPr="004C7A85" w:rsidRDefault="003A2E99" w:rsidP="003A2E99">
            <w:pPr>
              <w:widowControl w:val="0"/>
              <w:spacing w:after="60"/>
              <w:ind w:left="63"/>
              <w:jc w:val="both"/>
            </w:pPr>
            <w:r w:rsidRPr="004C7A85">
              <w:t>Место нахождения и почтовый адрес Заказчика: РФ, 603950, г. Нижний Новгород, ул. Рождественская, 33</w:t>
            </w:r>
            <w:r w:rsidRPr="004C7A85">
              <w:rPr>
                <w:iCs/>
              </w:rPr>
              <w:t>;</w:t>
            </w:r>
            <w:r w:rsidRPr="004C7A85">
              <w:t xml:space="preserve"> </w:t>
            </w:r>
          </w:p>
          <w:p w:rsidR="003A2E99" w:rsidRPr="004C7A85" w:rsidRDefault="003A2E99" w:rsidP="003A2E99">
            <w:pPr>
              <w:ind w:left="63"/>
              <w:jc w:val="both"/>
            </w:pPr>
            <w:r w:rsidRPr="004C7A85">
              <w:rPr>
                <w:lang w:val="en-US"/>
              </w:rPr>
              <w:t>E</w:t>
            </w:r>
            <w:r w:rsidRPr="004C7A85">
              <w:t>-</w:t>
            </w:r>
            <w:r w:rsidRPr="004C7A85">
              <w:rPr>
                <w:lang w:val="en-US"/>
              </w:rPr>
              <w:t>mail</w:t>
            </w:r>
            <w:r w:rsidRPr="004C7A85">
              <w:t xml:space="preserve">: </w:t>
            </w:r>
            <w:hyperlink r:id="rId10" w:history="1">
              <w:r w:rsidRPr="004C7A85">
                <w:rPr>
                  <w:color w:val="0000FF"/>
                  <w:u w:val="single"/>
                  <w:lang w:val="en-US"/>
                </w:rPr>
                <w:t>info</w:t>
              </w:r>
              <w:r w:rsidRPr="004C7A85">
                <w:rPr>
                  <w:color w:val="0000FF"/>
                  <w:u w:val="single"/>
                </w:rPr>
                <w:t>@</w:t>
              </w:r>
              <w:proofErr w:type="spellStart"/>
              <w:r w:rsidRPr="004C7A85">
                <w:rPr>
                  <w:color w:val="0000FF"/>
                  <w:u w:val="single"/>
                  <w:lang w:val="en-US"/>
                </w:rPr>
                <w:t>mrsk</w:t>
              </w:r>
              <w:proofErr w:type="spellEnd"/>
              <w:r w:rsidRPr="004C7A85">
                <w:rPr>
                  <w:color w:val="0000FF"/>
                  <w:u w:val="single"/>
                </w:rPr>
                <w:t>-</w:t>
              </w:r>
              <w:proofErr w:type="spellStart"/>
              <w:r w:rsidRPr="004C7A85">
                <w:rPr>
                  <w:color w:val="0000FF"/>
                  <w:u w:val="single"/>
                  <w:lang w:val="en-US"/>
                </w:rPr>
                <w:t>cp</w:t>
              </w:r>
              <w:proofErr w:type="spellEnd"/>
              <w:r w:rsidRPr="004C7A85">
                <w:rPr>
                  <w:color w:val="0000FF"/>
                  <w:u w:val="single"/>
                </w:rPr>
                <w:t>.</w:t>
              </w:r>
              <w:proofErr w:type="spellStart"/>
              <w:r w:rsidRPr="004C7A85">
                <w:rPr>
                  <w:color w:val="0000FF"/>
                  <w:u w:val="single"/>
                  <w:lang w:val="en-US"/>
                </w:rPr>
                <w:t>ru</w:t>
              </w:r>
              <w:proofErr w:type="spellEnd"/>
            </w:hyperlink>
            <w:r w:rsidRPr="004C7A85">
              <w:rPr>
                <w:color w:val="0000CC"/>
                <w:u w:val="single"/>
              </w:rPr>
              <w:t>,</w:t>
            </w:r>
            <w:r w:rsidRPr="00032C6A">
              <w:rPr>
                <w:color w:val="0000CC"/>
              </w:rPr>
              <w:t xml:space="preserve"> </w:t>
            </w:r>
            <w:r w:rsidRPr="004C7A85">
              <w:t xml:space="preserve">тел (831) 431-93-59, факс (831) 431-93-81; </w:t>
            </w:r>
          </w:p>
          <w:p w:rsidR="003A2E99" w:rsidRPr="004C7A85" w:rsidRDefault="003A2E99" w:rsidP="003A2E99">
            <w:pPr>
              <w:ind w:left="63"/>
              <w:jc w:val="both"/>
            </w:pPr>
            <w:r w:rsidRPr="004C7A85">
              <w:t>Электронный адрес</w:t>
            </w:r>
            <w:r>
              <w:t xml:space="preserve"> официального сайта Заказчика: </w:t>
            </w:r>
            <w:r w:rsidRPr="004C7A85">
              <w:rPr>
                <w:iCs/>
                <w:color w:val="0000FF"/>
                <w:u w:val="single"/>
              </w:rPr>
              <w:t>http://www.mrsk-cp.ru</w:t>
            </w:r>
            <w:r w:rsidRPr="004C7A85">
              <w:t xml:space="preserve"> раздел «Закупки».</w:t>
            </w:r>
          </w:p>
          <w:p w:rsidR="003A2E99" w:rsidRPr="004C7A85" w:rsidRDefault="003A2E99" w:rsidP="003A2E99">
            <w:pPr>
              <w:ind w:left="63"/>
              <w:jc w:val="both"/>
            </w:pPr>
            <w:r w:rsidRPr="004C7A85">
              <w:t>Контактные лица Заказчика:</w:t>
            </w:r>
          </w:p>
          <w:p w:rsidR="003A2E99" w:rsidRPr="004C7A85" w:rsidRDefault="003A2E99" w:rsidP="003A2E99">
            <w:pPr>
              <w:ind w:left="63"/>
              <w:jc w:val="both"/>
            </w:pPr>
            <w:r>
              <w:t>Гопшпан Валерия Игоревна</w:t>
            </w:r>
            <w:r w:rsidRPr="004C7A85">
              <w:t>,</w:t>
            </w:r>
          </w:p>
          <w:p w:rsidR="003A2E99" w:rsidRPr="004C7A85" w:rsidRDefault="003A2E99" w:rsidP="003A2E99">
            <w:pPr>
              <w:ind w:left="63"/>
              <w:jc w:val="both"/>
            </w:pPr>
            <w:r w:rsidRPr="004C7A85">
              <w:t xml:space="preserve">Адрес электронной почты: </w:t>
            </w:r>
            <w:r w:rsidRPr="00B30130">
              <w:rPr>
                <w:iCs/>
                <w:color w:val="0000FF"/>
                <w:u w:val="single"/>
              </w:rPr>
              <w:t>Gopshpan.VI@nn.mrsk-cp.ru</w:t>
            </w:r>
            <w:r w:rsidRPr="004C7A85">
              <w:rPr>
                <w:iCs/>
                <w:color w:val="0000FF"/>
                <w:u w:val="single"/>
              </w:rPr>
              <w:t>,</w:t>
            </w:r>
          </w:p>
          <w:p w:rsidR="003A2E99" w:rsidRPr="004C7A85" w:rsidRDefault="003A2E99" w:rsidP="003A2E99">
            <w:pPr>
              <w:ind w:left="63"/>
              <w:jc w:val="both"/>
            </w:pPr>
            <w:r w:rsidRPr="004C7A85">
              <w:t xml:space="preserve">Номер контактного телефона: (831) </w:t>
            </w:r>
            <w:r w:rsidRPr="00B30130">
              <w:t>431</w:t>
            </w:r>
            <w:r>
              <w:t>-</w:t>
            </w:r>
            <w:r w:rsidRPr="00B30130">
              <w:t>85</w:t>
            </w:r>
            <w:r>
              <w:t>-</w:t>
            </w:r>
            <w:r w:rsidRPr="00B30130">
              <w:t>04</w:t>
            </w:r>
            <w:r w:rsidRPr="004C7A85">
              <w:t>.</w:t>
            </w:r>
          </w:p>
          <w:p w:rsidR="003A2E99" w:rsidRPr="004C7A85" w:rsidRDefault="003A2E99" w:rsidP="003A2E99">
            <w:pPr>
              <w:widowControl w:val="0"/>
              <w:ind w:left="63"/>
              <w:jc w:val="both"/>
            </w:pPr>
            <w:r w:rsidRPr="004C7A85">
              <w:t>Соснина Екатерина Александровна</w:t>
            </w:r>
            <w:r w:rsidR="001E6325">
              <w:t>,</w:t>
            </w:r>
          </w:p>
          <w:p w:rsidR="003A2E99" w:rsidRPr="004C7A85" w:rsidRDefault="003A2E99" w:rsidP="003A2E99">
            <w:pPr>
              <w:widowControl w:val="0"/>
              <w:ind w:left="63"/>
              <w:jc w:val="both"/>
            </w:pPr>
            <w:r w:rsidRPr="004C7A85">
              <w:t xml:space="preserve">Контактный телефон: (831) 431-84-07, </w:t>
            </w:r>
          </w:p>
          <w:p w:rsidR="006229F5" w:rsidRPr="00BF0E75" w:rsidRDefault="003A2E99" w:rsidP="003A2E99">
            <w:pPr>
              <w:widowControl w:val="0"/>
              <w:ind w:left="63"/>
            </w:pPr>
            <w:r w:rsidRPr="004C7A85">
              <w:t xml:space="preserve">Адрес электронной почты: </w:t>
            </w:r>
            <w:r w:rsidRPr="004C7A85">
              <w:rPr>
                <w:iCs/>
                <w:color w:val="0000FF"/>
                <w:u w:val="single"/>
              </w:rPr>
              <w:t>Sosnina-EA@nn.mrsk-cp.ru</w:t>
            </w:r>
            <w:r w:rsidR="001E6325">
              <w:rPr>
                <w:iCs/>
                <w:color w:val="0000FF"/>
                <w:u w:val="single"/>
              </w:rPr>
              <w:t>.</w:t>
            </w:r>
          </w:p>
        </w:tc>
      </w:tr>
      <w:tr w:rsidR="00853FB6" w:rsidRPr="000054C8" w:rsidTr="00063CBB">
        <w:trPr>
          <w:trHeight w:val="1743"/>
        </w:trPr>
        <w:tc>
          <w:tcPr>
            <w:tcW w:w="567" w:type="dxa"/>
            <w:shd w:val="clear" w:color="auto" w:fill="F2F2F2"/>
          </w:tcPr>
          <w:p w:rsidR="00853FB6" w:rsidRPr="000054C8" w:rsidRDefault="00853FB6" w:rsidP="00853FB6">
            <w:pPr>
              <w:pStyle w:val="Default"/>
              <w:rPr>
                <w:b/>
                <w:bCs/>
              </w:rPr>
            </w:pPr>
            <w:r w:rsidRPr="000054C8">
              <w:rPr>
                <w:b/>
                <w:bCs/>
              </w:rPr>
              <w:t>3</w:t>
            </w:r>
          </w:p>
        </w:tc>
        <w:tc>
          <w:tcPr>
            <w:tcW w:w="2439" w:type="dxa"/>
            <w:shd w:val="clear" w:color="auto" w:fill="F2F2F2"/>
          </w:tcPr>
          <w:p w:rsidR="00853FB6" w:rsidRPr="000054C8" w:rsidRDefault="00853FB6" w:rsidP="00853FB6">
            <w:pPr>
              <w:pStyle w:val="Default"/>
              <w:rPr>
                <w:b/>
                <w:bCs/>
              </w:rPr>
            </w:pPr>
            <w:r w:rsidRPr="000054C8">
              <w:rPr>
                <w:b/>
                <w:bCs/>
              </w:rPr>
              <w:t xml:space="preserve">Наименование, место нахождения, почтовый адрес, электронный адрес официального сайта, адрес </w:t>
            </w:r>
            <w:r w:rsidRPr="000054C8">
              <w:rPr>
                <w:b/>
                <w:bCs/>
              </w:rPr>
              <w:lastRenderedPageBreak/>
              <w:t>электронной почты, номер контактного телефона Организатора закупки</w:t>
            </w:r>
          </w:p>
        </w:tc>
        <w:tc>
          <w:tcPr>
            <w:tcW w:w="6917" w:type="dxa"/>
            <w:shd w:val="clear" w:color="auto" w:fill="F2F2F2"/>
          </w:tcPr>
          <w:p w:rsidR="003A2E99" w:rsidRPr="004C7A85" w:rsidRDefault="003A2E99" w:rsidP="003A2E99">
            <w:pPr>
              <w:ind w:left="63"/>
              <w:jc w:val="both"/>
            </w:pPr>
            <w:r w:rsidRPr="004C7A85">
              <w:lastRenderedPageBreak/>
              <w:t xml:space="preserve">Наименование </w:t>
            </w:r>
            <w:r>
              <w:t>Организатора</w:t>
            </w:r>
            <w:r w:rsidRPr="004C7A85">
              <w:t>: филиал ПАО «</w:t>
            </w:r>
            <w:proofErr w:type="spellStart"/>
            <w:r w:rsidRPr="004C7A85">
              <w:t>Россети</w:t>
            </w:r>
            <w:proofErr w:type="spellEnd"/>
            <w:r w:rsidRPr="004C7A85">
              <w:t xml:space="preserve"> Центр и Приволжье» - «Нижновэнерго»</w:t>
            </w:r>
          </w:p>
          <w:p w:rsidR="003A2E99" w:rsidRPr="004C7A85" w:rsidRDefault="003A2E99" w:rsidP="003A2E99">
            <w:pPr>
              <w:widowControl w:val="0"/>
              <w:spacing w:after="60"/>
              <w:ind w:left="63"/>
              <w:jc w:val="both"/>
            </w:pPr>
            <w:r w:rsidRPr="004C7A85">
              <w:t>Место нахождения и почтовый адрес Заказчика: РФ, 603950, г. Нижний Новгород, ул. Рождественская, 33</w:t>
            </w:r>
            <w:r w:rsidRPr="004C7A85">
              <w:rPr>
                <w:iCs/>
              </w:rPr>
              <w:t>;</w:t>
            </w:r>
            <w:r w:rsidRPr="004C7A85">
              <w:t xml:space="preserve"> </w:t>
            </w:r>
          </w:p>
          <w:p w:rsidR="003A2E99" w:rsidRPr="004C7A85" w:rsidRDefault="003A2E99" w:rsidP="003A2E99">
            <w:pPr>
              <w:ind w:left="63"/>
              <w:jc w:val="both"/>
            </w:pPr>
            <w:r w:rsidRPr="004C7A85">
              <w:rPr>
                <w:lang w:val="en-US"/>
              </w:rPr>
              <w:t>E</w:t>
            </w:r>
            <w:r w:rsidRPr="004C7A85">
              <w:t>-</w:t>
            </w:r>
            <w:r w:rsidRPr="004C7A85">
              <w:rPr>
                <w:lang w:val="en-US"/>
              </w:rPr>
              <w:t>mail</w:t>
            </w:r>
            <w:r w:rsidRPr="004C7A85">
              <w:t xml:space="preserve">: </w:t>
            </w:r>
            <w:hyperlink r:id="rId11" w:history="1">
              <w:r w:rsidRPr="004C7A85">
                <w:rPr>
                  <w:color w:val="0000FF"/>
                  <w:u w:val="single"/>
                  <w:lang w:val="en-US"/>
                </w:rPr>
                <w:t>info</w:t>
              </w:r>
              <w:r w:rsidRPr="004C7A85">
                <w:rPr>
                  <w:color w:val="0000FF"/>
                  <w:u w:val="single"/>
                </w:rPr>
                <w:t>@</w:t>
              </w:r>
              <w:proofErr w:type="spellStart"/>
              <w:r w:rsidRPr="004C7A85">
                <w:rPr>
                  <w:color w:val="0000FF"/>
                  <w:u w:val="single"/>
                  <w:lang w:val="en-US"/>
                </w:rPr>
                <w:t>mrsk</w:t>
              </w:r>
              <w:proofErr w:type="spellEnd"/>
              <w:r w:rsidRPr="004C7A85">
                <w:rPr>
                  <w:color w:val="0000FF"/>
                  <w:u w:val="single"/>
                </w:rPr>
                <w:t>-</w:t>
              </w:r>
              <w:proofErr w:type="spellStart"/>
              <w:r w:rsidRPr="004C7A85">
                <w:rPr>
                  <w:color w:val="0000FF"/>
                  <w:u w:val="single"/>
                  <w:lang w:val="en-US"/>
                </w:rPr>
                <w:t>cp</w:t>
              </w:r>
              <w:proofErr w:type="spellEnd"/>
              <w:r w:rsidRPr="004C7A85">
                <w:rPr>
                  <w:color w:val="0000FF"/>
                  <w:u w:val="single"/>
                </w:rPr>
                <w:t>.</w:t>
              </w:r>
              <w:proofErr w:type="spellStart"/>
              <w:r w:rsidRPr="004C7A85">
                <w:rPr>
                  <w:color w:val="0000FF"/>
                  <w:u w:val="single"/>
                  <w:lang w:val="en-US"/>
                </w:rPr>
                <w:t>ru</w:t>
              </w:r>
              <w:proofErr w:type="spellEnd"/>
            </w:hyperlink>
            <w:r w:rsidRPr="004C7A85">
              <w:rPr>
                <w:color w:val="0000CC"/>
                <w:u w:val="single"/>
              </w:rPr>
              <w:t>,</w:t>
            </w:r>
            <w:r w:rsidRPr="00032C6A">
              <w:rPr>
                <w:color w:val="0000CC"/>
              </w:rPr>
              <w:t xml:space="preserve"> </w:t>
            </w:r>
            <w:r w:rsidRPr="004C7A85">
              <w:t xml:space="preserve">тел (831) 431-93-59, факс (831) 431-93-81; </w:t>
            </w:r>
          </w:p>
          <w:p w:rsidR="00853FB6" w:rsidRPr="001E657F" w:rsidRDefault="003A2E99" w:rsidP="003A2E99">
            <w:pPr>
              <w:widowControl w:val="0"/>
              <w:ind w:left="63"/>
              <w:jc w:val="both"/>
              <w:rPr>
                <w:iCs/>
                <w:highlight w:val="yellow"/>
              </w:rPr>
            </w:pPr>
            <w:r w:rsidRPr="004C7A85">
              <w:lastRenderedPageBreak/>
              <w:t>Электронный адрес</w:t>
            </w:r>
            <w:r>
              <w:t xml:space="preserve"> официального сайта Заказчика: </w:t>
            </w:r>
            <w:r w:rsidRPr="004C7A85">
              <w:rPr>
                <w:iCs/>
                <w:color w:val="0000FF"/>
                <w:u w:val="single"/>
              </w:rPr>
              <w:t>http://www.mrsk-cp.ru</w:t>
            </w:r>
            <w:r w:rsidRPr="004C7A85">
              <w:t xml:space="preserve"> раздел «Закупки»</w:t>
            </w:r>
          </w:p>
        </w:tc>
      </w:tr>
      <w:tr w:rsidR="00E90118" w:rsidRPr="000054C8" w:rsidTr="00063CBB">
        <w:trPr>
          <w:trHeight w:val="387"/>
        </w:trPr>
        <w:tc>
          <w:tcPr>
            <w:tcW w:w="567" w:type="dxa"/>
            <w:shd w:val="clear" w:color="auto" w:fill="auto"/>
          </w:tcPr>
          <w:p w:rsidR="00E90118" w:rsidRPr="000054C8" w:rsidRDefault="00E90118" w:rsidP="00E90118">
            <w:pPr>
              <w:pStyle w:val="Default"/>
              <w:rPr>
                <w:b/>
                <w:bCs/>
              </w:rPr>
            </w:pPr>
            <w:r w:rsidRPr="000054C8">
              <w:rPr>
                <w:b/>
                <w:bCs/>
              </w:rPr>
              <w:lastRenderedPageBreak/>
              <w:t>4</w:t>
            </w:r>
          </w:p>
        </w:tc>
        <w:tc>
          <w:tcPr>
            <w:tcW w:w="2439" w:type="dxa"/>
            <w:shd w:val="clear" w:color="auto" w:fill="auto"/>
          </w:tcPr>
          <w:p w:rsidR="00E90118" w:rsidRPr="000054C8" w:rsidRDefault="00E90118" w:rsidP="00E90118">
            <w:pPr>
              <w:pStyle w:val="Default"/>
            </w:pPr>
            <w:r w:rsidRPr="000054C8">
              <w:rPr>
                <w:b/>
                <w:bCs/>
              </w:rPr>
              <w:t xml:space="preserve">Требования к участникам закупки </w:t>
            </w:r>
          </w:p>
        </w:tc>
        <w:tc>
          <w:tcPr>
            <w:tcW w:w="6917" w:type="dxa"/>
            <w:shd w:val="clear" w:color="auto" w:fill="auto"/>
          </w:tcPr>
          <w:p w:rsidR="009E573D" w:rsidRPr="00A3145A" w:rsidRDefault="00A91CCF" w:rsidP="003A2E99">
            <w:pPr>
              <w:tabs>
                <w:tab w:val="left" w:pos="851"/>
                <w:tab w:val="left" w:pos="1134"/>
              </w:tabs>
              <w:ind w:left="63"/>
              <w:jc w:val="both"/>
              <w:rPr>
                <w:bCs/>
              </w:rPr>
            </w:pPr>
            <w:r w:rsidRPr="00A3145A"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</w:t>
            </w:r>
            <w:r w:rsidRPr="00A3145A">
              <w:rPr>
                <w:bCs/>
              </w:rPr>
              <w:t xml:space="preserve">за исключением юридического лица, являющегося иностранным агентом в соответствии с Федеральным законом от 14 июля 2022 года </w:t>
            </w:r>
            <w:r w:rsidRPr="00A3145A">
              <w:t xml:space="preserve">№ 255-ФЗ «О </w:t>
            </w:r>
            <w:r w:rsidRPr="00A3145A">
              <w:rPr>
                <w:bCs/>
              </w:rPr>
              <w:t>контроле за деятельностью лиц, находящихся под иностранным влиянием"</w:t>
            </w:r>
            <w:r w:rsidRPr="00A3145A">
              <w:t xml:space="preserve">, а также индивидуальный предприниматель (или несколько индивидуальных предпринимателей, выступающих на стороне одного участника закупки), </w:t>
            </w:r>
            <w:r w:rsidRPr="00A3145A">
              <w:rPr>
                <w:bCs/>
              </w:rPr>
              <w:t xml:space="preserve">за исключением физического лица, являющегося иностранным агентом в соответствии с Федеральным законом от 14 июля 2022 года </w:t>
            </w:r>
            <w:r w:rsidRPr="00A3145A">
              <w:t xml:space="preserve">№ 255-ФЗ «О </w:t>
            </w:r>
            <w:r w:rsidRPr="00A3145A">
              <w:rPr>
                <w:bCs/>
              </w:rPr>
              <w:t xml:space="preserve">контроле за деятельностью лиц, находящихся под иностранным влиянием», </w:t>
            </w:r>
            <w:r w:rsidRPr="00A3145A">
              <w:t>являющиеся субъектами малого или среднего предпринима</w:t>
            </w:r>
            <w:r w:rsidRPr="00A3145A">
              <w:rPr>
                <w:bCs/>
              </w:rPr>
              <w:t>тельства (далее - субъекты МСП)</w:t>
            </w:r>
            <w:r w:rsidRPr="00A3145A">
              <w:t>. В течение срока проведения эксперимента, установленного Федеральным законом от 27 ноября 2018 года № 422-ФЗ 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 (или несколько таких физических лиц, выступающих на стороне одного участника закупки).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закупки.</w:t>
            </w:r>
          </w:p>
          <w:p w:rsidR="00E90118" w:rsidRPr="00A3145A" w:rsidRDefault="00E90118" w:rsidP="003A2E99">
            <w:pPr>
              <w:tabs>
                <w:tab w:val="left" w:pos="851"/>
                <w:tab w:val="left" w:pos="1134"/>
              </w:tabs>
              <w:ind w:left="63"/>
              <w:jc w:val="both"/>
            </w:pPr>
            <w:r w:rsidRPr="00A3145A"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E90118" w:rsidRPr="000054C8" w:rsidTr="00063CBB">
        <w:trPr>
          <w:trHeight w:val="1128"/>
        </w:trPr>
        <w:tc>
          <w:tcPr>
            <w:tcW w:w="567" w:type="dxa"/>
            <w:shd w:val="clear" w:color="auto" w:fill="F2F2F2"/>
          </w:tcPr>
          <w:p w:rsidR="00E90118" w:rsidRPr="000054C8" w:rsidRDefault="00E90118" w:rsidP="00E90118">
            <w:pPr>
              <w:pStyle w:val="Default"/>
              <w:rPr>
                <w:b/>
              </w:rPr>
            </w:pPr>
            <w:r w:rsidRPr="000054C8">
              <w:rPr>
                <w:b/>
              </w:rPr>
              <w:t>5</w:t>
            </w:r>
          </w:p>
        </w:tc>
        <w:tc>
          <w:tcPr>
            <w:tcW w:w="2439" w:type="dxa"/>
            <w:shd w:val="clear" w:color="auto" w:fill="F2F2F2"/>
          </w:tcPr>
          <w:p w:rsidR="00E90118" w:rsidRPr="000054C8" w:rsidRDefault="00E90118" w:rsidP="003A2E99">
            <w:pPr>
              <w:pStyle w:val="Default"/>
            </w:pPr>
            <w:r w:rsidRPr="00191385">
              <w:rPr>
                <w:b/>
                <w:bCs/>
              </w:rPr>
              <w:t>Предмет договора с указанием количества поставляемого товара, объема выполняемой</w:t>
            </w:r>
            <w:r w:rsidRPr="000054C8">
              <w:rPr>
                <w:b/>
                <w:bCs/>
              </w:rPr>
              <w:t xml:space="preserve"> работы, оказываемой услуги</w:t>
            </w:r>
          </w:p>
        </w:tc>
        <w:tc>
          <w:tcPr>
            <w:tcW w:w="6917" w:type="dxa"/>
            <w:shd w:val="clear" w:color="auto" w:fill="F2F2F2"/>
          </w:tcPr>
          <w:p w:rsidR="000C3ADD" w:rsidRPr="002338F1" w:rsidRDefault="000C3ADD" w:rsidP="003A2E99">
            <w:pPr>
              <w:widowControl w:val="0"/>
              <w:ind w:left="63"/>
              <w:rPr>
                <w:b/>
                <w:bCs/>
              </w:rPr>
            </w:pPr>
            <w:r w:rsidRPr="002338F1">
              <w:rPr>
                <w:b/>
                <w:bCs/>
              </w:rPr>
              <w:t xml:space="preserve">Предмет закупки: </w:t>
            </w:r>
          </w:p>
          <w:p w:rsidR="000C3ADD" w:rsidRPr="003A2E99" w:rsidRDefault="001E6325" w:rsidP="003A2E99">
            <w:pPr>
              <w:widowControl w:val="0"/>
              <w:ind w:left="63"/>
              <w:jc w:val="both"/>
              <w:rPr>
                <w:highlight w:val="yellow"/>
              </w:rPr>
            </w:pPr>
            <w:r w:rsidRPr="001E6325">
              <w:rPr>
                <w:spacing w:val="-2"/>
              </w:rPr>
              <w:t xml:space="preserve">право заключения Договора на выполнение работ по благоустройству сквера им. </w:t>
            </w:r>
            <w:proofErr w:type="spellStart"/>
            <w:r w:rsidRPr="001E6325">
              <w:rPr>
                <w:spacing w:val="-2"/>
              </w:rPr>
              <w:t>А.В.Ворожейкина</w:t>
            </w:r>
            <w:proofErr w:type="spellEnd"/>
            <w:r w:rsidRPr="001E6325">
              <w:rPr>
                <w:spacing w:val="-2"/>
              </w:rPr>
              <w:t xml:space="preserve"> с прилегающей территорией ул. Набережная Революции для нужд филиала ПАО «</w:t>
            </w:r>
            <w:proofErr w:type="spellStart"/>
            <w:r w:rsidRPr="001E6325">
              <w:rPr>
                <w:spacing w:val="-2"/>
              </w:rPr>
              <w:t>Россети</w:t>
            </w:r>
            <w:proofErr w:type="spellEnd"/>
            <w:r w:rsidRPr="001E6325">
              <w:rPr>
                <w:spacing w:val="-2"/>
              </w:rPr>
              <w:t xml:space="preserve"> Центр и Приволжье» - «Нижновэнерго»</w:t>
            </w:r>
          </w:p>
          <w:p w:rsidR="000C3ADD" w:rsidRPr="002338F1" w:rsidRDefault="000C3ADD" w:rsidP="003A2E99">
            <w:pPr>
              <w:widowControl w:val="0"/>
              <w:ind w:left="63"/>
              <w:jc w:val="both"/>
              <w:rPr>
                <w:sz w:val="10"/>
                <w:szCs w:val="10"/>
              </w:rPr>
            </w:pPr>
          </w:p>
          <w:p w:rsidR="000C3ADD" w:rsidRPr="002338F1" w:rsidRDefault="000C3ADD" w:rsidP="003A2E99">
            <w:pPr>
              <w:widowControl w:val="0"/>
              <w:ind w:left="63"/>
              <w:jc w:val="both"/>
            </w:pPr>
            <w:r w:rsidRPr="002338F1">
              <w:rPr>
                <w:b/>
                <w:bCs/>
              </w:rPr>
              <w:t xml:space="preserve">Предмет договора: </w:t>
            </w:r>
          </w:p>
          <w:p w:rsidR="000C3ADD" w:rsidRPr="007D2D7B" w:rsidRDefault="000C3ADD" w:rsidP="003A2E99">
            <w:pPr>
              <w:widowControl w:val="0"/>
              <w:ind w:left="63"/>
              <w:jc w:val="both"/>
              <w:rPr>
                <w:bCs/>
                <w:highlight w:val="yellow"/>
              </w:rPr>
            </w:pPr>
            <w:r w:rsidRPr="002338F1">
              <w:rPr>
                <w:b/>
              </w:rPr>
              <w:t>Лот №1:</w:t>
            </w:r>
            <w:r w:rsidRPr="002338F1">
              <w:rPr>
                <w:bCs/>
              </w:rPr>
              <w:t xml:space="preserve"> </w:t>
            </w:r>
            <w:r w:rsidR="001E6325" w:rsidRPr="001E6325">
              <w:rPr>
                <w:spacing w:val="-2"/>
              </w:rPr>
              <w:t xml:space="preserve">выполнение работ по благоустройству сквера им. </w:t>
            </w:r>
            <w:proofErr w:type="spellStart"/>
            <w:r w:rsidR="001E6325" w:rsidRPr="001E6325">
              <w:rPr>
                <w:spacing w:val="-2"/>
              </w:rPr>
              <w:t>А.В.Ворожейкина</w:t>
            </w:r>
            <w:proofErr w:type="spellEnd"/>
            <w:r w:rsidR="001E6325" w:rsidRPr="001E6325">
              <w:rPr>
                <w:spacing w:val="-2"/>
              </w:rPr>
              <w:t xml:space="preserve"> с прилегающей территорией ул. Набережная Революции для нужд филиала ПАО «</w:t>
            </w:r>
            <w:proofErr w:type="spellStart"/>
            <w:r w:rsidR="001E6325" w:rsidRPr="001E6325">
              <w:rPr>
                <w:spacing w:val="-2"/>
              </w:rPr>
              <w:t>Россети</w:t>
            </w:r>
            <w:proofErr w:type="spellEnd"/>
            <w:r w:rsidR="001E6325" w:rsidRPr="001E6325">
              <w:rPr>
                <w:spacing w:val="-2"/>
              </w:rPr>
              <w:t xml:space="preserve"> Центр и Приволжье» - «Нижновэнерго»</w:t>
            </w:r>
          </w:p>
          <w:p w:rsidR="009D2866" w:rsidRPr="002338F1" w:rsidRDefault="009D2866" w:rsidP="003A2E99">
            <w:pPr>
              <w:widowControl w:val="0"/>
              <w:ind w:left="63"/>
              <w:jc w:val="both"/>
              <w:rPr>
                <w:sz w:val="10"/>
                <w:szCs w:val="10"/>
              </w:rPr>
            </w:pPr>
          </w:p>
          <w:p w:rsidR="009D2866" w:rsidRPr="003A2E99" w:rsidRDefault="009D2866" w:rsidP="003A2E99">
            <w:pPr>
              <w:widowControl w:val="0"/>
              <w:ind w:left="63"/>
            </w:pPr>
            <w:r w:rsidRPr="003A2E99">
              <w:t xml:space="preserve">Количество лотов: </w:t>
            </w:r>
            <w:r w:rsidRPr="003A2E99">
              <w:rPr>
                <w:b/>
              </w:rPr>
              <w:t>1 (один)</w:t>
            </w:r>
          </w:p>
          <w:p w:rsidR="009D2866" w:rsidRPr="002338F1" w:rsidRDefault="009D2866" w:rsidP="003A2E99">
            <w:pPr>
              <w:widowControl w:val="0"/>
              <w:ind w:left="63"/>
              <w:rPr>
                <w:i/>
              </w:rPr>
            </w:pPr>
            <w:r w:rsidRPr="003A2E99">
              <w:rPr>
                <w:i/>
              </w:rPr>
              <w:t>Частичное выполнение работ не допускается.</w:t>
            </w:r>
          </w:p>
          <w:p w:rsidR="009D2866" w:rsidRPr="002338F1" w:rsidRDefault="009D2866" w:rsidP="003A2E99">
            <w:pPr>
              <w:widowControl w:val="0"/>
              <w:ind w:left="63"/>
            </w:pPr>
          </w:p>
          <w:p w:rsidR="00E90118" w:rsidRPr="000054C8" w:rsidRDefault="00E90118" w:rsidP="003A2E99">
            <w:pPr>
              <w:pStyle w:val="Default"/>
              <w:ind w:left="63"/>
              <w:jc w:val="both"/>
            </w:pPr>
            <w:r w:rsidRPr="000054C8">
              <w:t xml:space="preserve">Более подробная информация о количестве поставляемого товара, объеме выполняемых работ, оказываемых услуг, указана в части II. «ТЕХНИЧЕСКАЯ ЧАСТЬ» </w:t>
            </w:r>
            <w:r w:rsidR="00BD514A" w:rsidRPr="000054C8">
              <w:t xml:space="preserve">документации о закупке </w:t>
            </w:r>
            <w:r w:rsidRPr="000054C8">
              <w:t>(</w:t>
            </w:r>
            <w:r w:rsidRPr="00191385">
              <w:t xml:space="preserve">Приложение №1 </w:t>
            </w:r>
            <w:r w:rsidR="00BD514A" w:rsidRPr="00191385">
              <w:t xml:space="preserve">– </w:t>
            </w:r>
            <w:r w:rsidRPr="00191385">
              <w:t>Техническое(</w:t>
            </w:r>
            <w:proofErr w:type="spellStart"/>
            <w:r w:rsidRPr="00191385">
              <w:t>ие</w:t>
            </w:r>
            <w:proofErr w:type="spellEnd"/>
            <w:r w:rsidRPr="00191385">
              <w:t xml:space="preserve">) задание(я)), и разделе 7 части I «ОБЩИЕ УСЛОВИЯ ПРОВЕДЕНИЯ ЗАКУПКИ» </w:t>
            </w:r>
            <w:r w:rsidR="00BD514A" w:rsidRPr="00191385">
              <w:lastRenderedPageBreak/>
              <w:t xml:space="preserve">документации о закупке </w:t>
            </w:r>
            <w:r w:rsidRPr="00191385">
              <w:t xml:space="preserve">(Приложение №2 </w:t>
            </w:r>
            <w:r w:rsidR="00BD514A" w:rsidRPr="00191385">
              <w:t>–</w:t>
            </w:r>
            <w:r w:rsidRPr="00191385">
              <w:t xml:space="preserve"> Проект</w:t>
            </w:r>
            <w:r w:rsidR="004E0752" w:rsidRPr="00191385">
              <w:t>(ы)</w:t>
            </w:r>
            <w:r w:rsidRPr="00191385">
              <w:t xml:space="preserve"> Договора</w:t>
            </w:r>
            <w:r w:rsidR="004E0752" w:rsidRPr="00191385">
              <w:t>(</w:t>
            </w:r>
            <w:proofErr w:type="spellStart"/>
            <w:r w:rsidR="004E0752" w:rsidRPr="00191385">
              <w:t>ов</w:t>
            </w:r>
            <w:proofErr w:type="spellEnd"/>
            <w:r w:rsidR="004E0752" w:rsidRPr="00191385">
              <w:t>)</w:t>
            </w:r>
            <w:r w:rsidRPr="00191385">
              <w:t>).</w:t>
            </w:r>
            <w:r w:rsidR="00AF666B" w:rsidRPr="00AF666B">
              <w:t xml:space="preserve"> </w:t>
            </w:r>
          </w:p>
          <w:p w:rsidR="009106EF" w:rsidRDefault="009106EF" w:rsidP="003A2E99">
            <w:pPr>
              <w:pStyle w:val="Default"/>
              <w:ind w:left="63"/>
              <w:jc w:val="both"/>
              <w:rPr>
                <w:i/>
              </w:rPr>
            </w:pPr>
          </w:p>
          <w:p w:rsidR="00E90118" w:rsidRPr="000054C8" w:rsidRDefault="00E90118" w:rsidP="003A2E99">
            <w:pPr>
              <w:pStyle w:val="Default"/>
              <w:ind w:left="63"/>
              <w:jc w:val="both"/>
            </w:pPr>
            <w:r w:rsidRPr="000054C8">
              <w:rPr>
                <w:i/>
              </w:rPr>
              <w:t>Описание предмета закупки соответствует требованиям части 6.1 статьи 3 Закона 223-ФЗ и установлено в п. 3.5.6 документации о закупке</w:t>
            </w:r>
          </w:p>
        </w:tc>
      </w:tr>
      <w:tr w:rsidR="00E90118" w:rsidRPr="000054C8" w:rsidTr="00063CBB">
        <w:trPr>
          <w:trHeight w:val="696"/>
        </w:trPr>
        <w:tc>
          <w:tcPr>
            <w:tcW w:w="567" w:type="dxa"/>
            <w:shd w:val="clear" w:color="auto" w:fill="auto"/>
          </w:tcPr>
          <w:p w:rsidR="00E90118" w:rsidRPr="000054C8" w:rsidRDefault="00E90118" w:rsidP="00E90118">
            <w:pPr>
              <w:pStyle w:val="Default"/>
              <w:rPr>
                <w:b/>
              </w:rPr>
            </w:pPr>
            <w:r w:rsidRPr="000054C8">
              <w:rPr>
                <w:b/>
              </w:rPr>
              <w:lastRenderedPageBreak/>
              <w:t>6</w:t>
            </w:r>
          </w:p>
        </w:tc>
        <w:tc>
          <w:tcPr>
            <w:tcW w:w="2439" w:type="dxa"/>
            <w:shd w:val="clear" w:color="auto" w:fill="auto"/>
          </w:tcPr>
          <w:p w:rsidR="00E90118" w:rsidRPr="000054C8" w:rsidRDefault="00E90118" w:rsidP="00E90118">
            <w:pPr>
              <w:pStyle w:val="Default"/>
              <w:rPr>
                <w:b/>
              </w:rPr>
            </w:pPr>
            <w:r w:rsidRPr="000054C8">
              <w:rPr>
                <w:b/>
              </w:rPr>
              <w:t>Место поставки товара, выполнения работы, оказания услуги</w:t>
            </w:r>
          </w:p>
        </w:tc>
        <w:tc>
          <w:tcPr>
            <w:tcW w:w="6917" w:type="dxa"/>
            <w:shd w:val="clear" w:color="auto" w:fill="auto"/>
          </w:tcPr>
          <w:p w:rsidR="00E90118" w:rsidRPr="000054C8" w:rsidRDefault="00E90118" w:rsidP="003A2E99">
            <w:pPr>
              <w:widowControl w:val="0"/>
              <w:autoSpaceDE w:val="0"/>
              <w:autoSpaceDN w:val="0"/>
              <w:adjustRightInd w:val="0"/>
              <w:spacing w:after="120"/>
              <w:ind w:left="63"/>
              <w:jc w:val="both"/>
              <w:rPr>
                <w:bCs/>
              </w:rPr>
            </w:pPr>
            <w:r w:rsidRPr="000054C8">
              <w:t xml:space="preserve">Сроки </w:t>
            </w:r>
            <w:r w:rsidRPr="00973B3D">
              <w:t xml:space="preserve">выполнения работ: </w:t>
            </w:r>
            <w:r w:rsidR="00743E48" w:rsidRPr="00973B3D">
              <w:t xml:space="preserve">в течение </w:t>
            </w:r>
            <w:r w:rsidR="001E6325">
              <w:t>90</w:t>
            </w:r>
            <w:r w:rsidR="00973B3D" w:rsidRPr="00973B3D">
              <w:t xml:space="preserve"> (</w:t>
            </w:r>
            <w:r w:rsidR="001E6325">
              <w:t>девяноста</w:t>
            </w:r>
            <w:r w:rsidR="00973B3D" w:rsidRPr="00973B3D">
              <w:t xml:space="preserve">) </w:t>
            </w:r>
            <w:r w:rsidR="00743E48" w:rsidRPr="00973B3D">
              <w:t>календарных дней с момента заключения Договора</w:t>
            </w:r>
            <w:r w:rsidRPr="00973B3D">
              <w:rPr>
                <w:bCs/>
              </w:rPr>
              <w:t>.</w:t>
            </w:r>
          </w:p>
          <w:p w:rsidR="00E90118" w:rsidRPr="000054C8" w:rsidRDefault="00E90118" w:rsidP="003A2E99">
            <w:pPr>
              <w:widowControl w:val="0"/>
              <w:autoSpaceDE w:val="0"/>
              <w:autoSpaceDN w:val="0"/>
              <w:adjustRightInd w:val="0"/>
              <w:spacing w:after="120"/>
              <w:ind w:left="63"/>
              <w:jc w:val="both"/>
            </w:pPr>
            <w:r w:rsidRPr="00973B3D">
              <w:t xml:space="preserve">Выполнение работ </w:t>
            </w:r>
            <w:r w:rsidR="00973B3D" w:rsidRPr="00973B3D">
              <w:t>Подрядчиком</w:t>
            </w:r>
            <w:r w:rsidRPr="00973B3D">
              <w:t xml:space="preserve"> будет осуществляться на объектах, указанных в Приложении №1 </w:t>
            </w:r>
            <w:r w:rsidR="00BD514A" w:rsidRPr="00973B3D">
              <w:t>к документации о закупке</w:t>
            </w:r>
            <w:r w:rsidRPr="00973B3D">
              <w:t>.</w:t>
            </w:r>
          </w:p>
          <w:p w:rsidR="00E90118" w:rsidRPr="000054C8" w:rsidRDefault="00BD514A" w:rsidP="003A2E99">
            <w:pPr>
              <w:pStyle w:val="Default"/>
              <w:ind w:left="63"/>
              <w:jc w:val="both"/>
            </w:pPr>
            <w:r w:rsidRPr="000054C8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0054C8">
              <w:rPr>
                <w:lang w:val="en-US"/>
              </w:rPr>
              <w:t>II</w:t>
            </w:r>
            <w:r w:rsidRPr="000054C8">
              <w:t>. «ТЕХНИЧЕСКАЯ ЧАСТЬ» документации о закупке (Приложение №1 – Техническое(</w:t>
            </w:r>
            <w:proofErr w:type="spellStart"/>
            <w:r w:rsidRPr="000054C8">
              <w:t>ие</w:t>
            </w:r>
            <w:proofErr w:type="spellEnd"/>
            <w:r w:rsidRPr="000054C8">
              <w:t xml:space="preserve">) задание(я)), и разделе 7 </w:t>
            </w:r>
            <w:r w:rsidRPr="00191385">
              <w:t>части I «ОБЩИЕ УСЛОВИЯ ПРОВЕДЕНИЯ ЗАКУПКИ» документации о закупке (Приложение №2 – Проект</w:t>
            </w:r>
            <w:r w:rsidR="004E0752" w:rsidRPr="00191385">
              <w:t>(ы)</w:t>
            </w:r>
            <w:r w:rsidRPr="00191385">
              <w:t xml:space="preserve"> Договора</w:t>
            </w:r>
            <w:r w:rsidR="004E0752" w:rsidRPr="00191385">
              <w:t>(</w:t>
            </w:r>
            <w:proofErr w:type="spellStart"/>
            <w:r w:rsidR="004E0752" w:rsidRPr="00191385">
              <w:t>ов</w:t>
            </w:r>
            <w:proofErr w:type="spellEnd"/>
            <w:r w:rsidR="004E0752" w:rsidRPr="00191385">
              <w:t>)</w:t>
            </w:r>
            <w:r w:rsidRPr="00191385">
              <w:t>).</w:t>
            </w:r>
          </w:p>
        </w:tc>
      </w:tr>
      <w:tr w:rsidR="00E90118" w:rsidRPr="000054C8" w:rsidTr="00063CBB">
        <w:trPr>
          <w:trHeight w:val="196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2F2F2"/>
          </w:tcPr>
          <w:p w:rsidR="00E90118" w:rsidRPr="000054C8" w:rsidRDefault="00E90118" w:rsidP="00E90118">
            <w:pPr>
              <w:pStyle w:val="Default"/>
              <w:rPr>
                <w:b/>
              </w:rPr>
            </w:pPr>
            <w:r w:rsidRPr="000054C8">
              <w:rPr>
                <w:b/>
              </w:rPr>
              <w:t>7</w:t>
            </w:r>
          </w:p>
        </w:tc>
        <w:tc>
          <w:tcPr>
            <w:tcW w:w="2439" w:type="dxa"/>
            <w:tcBorders>
              <w:bottom w:val="single" w:sz="4" w:space="0" w:color="auto"/>
            </w:tcBorders>
            <w:shd w:val="clear" w:color="auto" w:fill="F2F2F2"/>
          </w:tcPr>
          <w:p w:rsidR="00E90118" w:rsidRPr="000054C8" w:rsidRDefault="00E90118" w:rsidP="00973B3D">
            <w:pPr>
              <w:pStyle w:val="Default"/>
              <w:rPr>
                <w:b/>
              </w:rPr>
            </w:pPr>
            <w:r w:rsidRPr="000054C8">
              <w:rPr>
                <w:b/>
              </w:rPr>
              <w:t xml:space="preserve">Сведения о </w:t>
            </w:r>
            <w:r w:rsidRPr="00191385">
              <w:rPr>
                <w:b/>
              </w:rPr>
              <w:t xml:space="preserve">начальной (максимальной) цене </w:t>
            </w:r>
            <w:r w:rsidR="001670D4" w:rsidRPr="00191385">
              <w:rPr>
                <w:b/>
              </w:rPr>
              <w:t>договора</w:t>
            </w:r>
            <w:r w:rsidRPr="00191385">
              <w:rPr>
                <w:b/>
              </w:rPr>
              <w:t>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917" w:type="dxa"/>
            <w:tcBorders>
              <w:bottom w:val="single" w:sz="4" w:space="0" w:color="auto"/>
            </w:tcBorders>
            <w:shd w:val="clear" w:color="auto" w:fill="F2F2F2"/>
          </w:tcPr>
          <w:p w:rsidR="00973B3D" w:rsidRPr="00973B3D" w:rsidRDefault="00FD3CCA" w:rsidP="00973B3D">
            <w:pPr>
              <w:pStyle w:val="Times12"/>
              <w:widowControl w:val="0"/>
              <w:tabs>
                <w:tab w:val="num" w:pos="1620"/>
              </w:tabs>
              <w:spacing w:after="120"/>
              <w:ind w:left="63" w:firstLine="0"/>
              <w:rPr>
                <w:rFonts w:eastAsia="Calibri"/>
                <w:szCs w:val="24"/>
                <w:lang w:eastAsia="en-US"/>
              </w:rPr>
            </w:pPr>
            <w:r w:rsidRPr="00973B3D">
              <w:rPr>
                <w:b/>
                <w:bCs w:val="0"/>
                <w:szCs w:val="24"/>
                <w:u w:val="single"/>
              </w:rPr>
              <w:t>По Лоту №1:</w:t>
            </w:r>
            <w:r w:rsidRPr="00973B3D">
              <w:rPr>
                <w:bCs w:val="0"/>
                <w:szCs w:val="24"/>
              </w:rPr>
              <w:t xml:space="preserve"> </w:t>
            </w:r>
            <w:r w:rsidR="001E6325" w:rsidRPr="001E6325">
              <w:rPr>
                <w:b/>
                <w:szCs w:val="24"/>
              </w:rPr>
              <w:t>97 199 999</w:t>
            </w:r>
            <w:r w:rsidRPr="00973B3D">
              <w:rPr>
                <w:szCs w:val="24"/>
              </w:rPr>
              <w:t xml:space="preserve"> (</w:t>
            </w:r>
            <w:r w:rsidR="001E6325">
              <w:rPr>
                <w:szCs w:val="24"/>
              </w:rPr>
              <w:t>Девяносто семь миллионов сто девяносто девять тысяч девятьсот девяносто девять</w:t>
            </w:r>
            <w:r w:rsidRPr="00973B3D">
              <w:rPr>
                <w:szCs w:val="24"/>
              </w:rPr>
              <w:t xml:space="preserve">) рублей </w:t>
            </w:r>
            <w:r w:rsidR="001E6325">
              <w:rPr>
                <w:szCs w:val="24"/>
              </w:rPr>
              <w:t>82</w:t>
            </w:r>
            <w:r w:rsidRPr="00973B3D">
              <w:rPr>
                <w:szCs w:val="24"/>
              </w:rPr>
              <w:t xml:space="preserve"> копе</w:t>
            </w:r>
            <w:r w:rsidR="001E6325">
              <w:rPr>
                <w:szCs w:val="24"/>
              </w:rPr>
              <w:t>йки</w:t>
            </w:r>
            <w:r w:rsidRPr="00973B3D">
              <w:rPr>
                <w:szCs w:val="24"/>
              </w:rPr>
              <w:t xml:space="preserve"> РФ, с учетом НДС</w:t>
            </w:r>
            <w:r w:rsidR="00973B3D" w:rsidRPr="00973B3D">
              <w:rPr>
                <w:szCs w:val="24"/>
              </w:rPr>
              <w:t>.</w:t>
            </w:r>
            <w:r w:rsidRPr="00973B3D">
              <w:rPr>
                <w:szCs w:val="24"/>
              </w:rPr>
              <w:t xml:space="preserve"> </w:t>
            </w:r>
          </w:p>
          <w:p w:rsidR="00EF1FDE" w:rsidRPr="003A2811" w:rsidRDefault="00E90118" w:rsidP="00973B3D">
            <w:pPr>
              <w:widowControl w:val="0"/>
              <w:ind w:left="63"/>
              <w:jc w:val="both"/>
              <w:rPr>
                <w:rFonts w:eastAsia="Calibri"/>
              </w:rPr>
            </w:pPr>
            <w:r w:rsidRPr="00973B3D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E90118" w:rsidRPr="000054C8" w:rsidTr="00063CBB">
        <w:trPr>
          <w:trHeight w:val="179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118" w:rsidRPr="000054C8" w:rsidRDefault="00E90118" w:rsidP="00E90118">
            <w:pPr>
              <w:pStyle w:val="Default"/>
              <w:rPr>
                <w:b/>
              </w:rPr>
            </w:pPr>
            <w:r w:rsidRPr="000054C8">
              <w:rPr>
                <w:b/>
              </w:rPr>
              <w:t>8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118" w:rsidRPr="000054C8" w:rsidRDefault="00E90118" w:rsidP="00E90118">
            <w:pPr>
              <w:pStyle w:val="Default"/>
              <w:rPr>
                <w:b/>
              </w:rPr>
            </w:pPr>
            <w:r w:rsidRPr="000054C8"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118" w:rsidRPr="000054C8" w:rsidRDefault="00E90118" w:rsidP="003A2E99">
            <w:pPr>
              <w:pStyle w:val="Default"/>
              <w:ind w:left="63"/>
              <w:jc w:val="both"/>
            </w:pPr>
            <w:r w:rsidRPr="000054C8">
              <w:t xml:space="preserve">Документация о закупке в полном объеме в электронном виде безвозмездно доступна для ознакомления на официальном сайте Единой </w:t>
            </w:r>
            <w:r w:rsidRPr="0097599C">
              <w:t xml:space="preserve">информационной системы в сфере закупок (далее - ЕИС) </w:t>
            </w:r>
            <w:r w:rsidRPr="0097599C">
              <w:rPr>
                <w:rStyle w:val="a6"/>
                <w:u w:val="single"/>
              </w:rPr>
              <w:t>www.zakupki.gov.ru</w:t>
            </w:r>
            <w:r w:rsidRPr="0097599C">
              <w:t xml:space="preserve">, </w:t>
            </w:r>
            <w:r w:rsidR="008377BE" w:rsidRPr="0097599C">
              <w:rPr>
                <w:kern w:val="36"/>
              </w:rPr>
              <w:t xml:space="preserve">копия </w:t>
            </w:r>
            <w:r w:rsidR="008377BE" w:rsidRPr="0097599C">
              <w:t>публикации</w:t>
            </w:r>
            <w:r w:rsidR="008377BE" w:rsidRPr="0097599C">
              <w:rPr>
                <w:kern w:val="36"/>
              </w:rPr>
              <w:t xml:space="preserve"> </w:t>
            </w:r>
            <w:r w:rsidR="008377BE" w:rsidRPr="0097599C">
              <w:t>на сайте Электронной торговой площадки Российского аукционного дома (РАД)</w:t>
            </w:r>
            <w:r w:rsidR="008377BE" w:rsidRPr="0097599C">
              <w:rPr>
                <w:u w:val="single"/>
              </w:rPr>
              <w:t xml:space="preserve"> </w:t>
            </w:r>
            <w:hyperlink r:id="rId12" w:history="1">
              <w:r w:rsidR="008377BE" w:rsidRPr="0097599C">
                <w:rPr>
                  <w:rStyle w:val="a6"/>
                  <w:u w:val="single"/>
                </w:rPr>
                <w:t>tender.lot-online.ru</w:t>
              </w:r>
            </w:hyperlink>
            <w:r w:rsidR="0097599C">
              <w:t>,</w:t>
            </w:r>
            <w:r w:rsidRPr="0097599C">
              <w:t xml:space="preserve"> начиная с</w:t>
            </w:r>
            <w:r w:rsidRPr="0097599C">
              <w:rPr>
                <w:bCs/>
              </w:rPr>
              <w:t xml:space="preserve"> </w:t>
            </w:r>
            <w:r w:rsidR="005716BB" w:rsidRPr="0097599C">
              <w:rPr>
                <w:bCs/>
              </w:rPr>
              <w:t>д</w:t>
            </w:r>
            <w:r w:rsidRPr="0097599C">
              <w:rPr>
                <w:bCs/>
              </w:rPr>
              <w:t>ат</w:t>
            </w:r>
            <w:r w:rsidR="005716BB" w:rsidRPr="0097599C">
              <w:rPr>
                <w:bCs/>
              </w:rPr>
              <w:t>ы</w:t>
            </w:r>
            <w:r w:rsidRPr="0097599C">
              <w:rPr>
                <w:bCs/>
              </w:rPr>
              <w:t xml:space="preserve"> начала срока подачи заявок</w:t>
            </w:r>
            <w:r w:rsidR="00BD514A" w:rsidRPr="0097599C">
              <w:rPr>
                <w:bCs/>
              </w:rPr>
              <w:t>.</w:t>
            </w:r>
            <w:r w:rsidR="00B05F85" w:rsidRPr="000054C8">
              <w:rPr>
                <w:bCs/>
              </w:rPr>
              <w:t xml:space="preserve"> </w:t>
            </w:r>
          </w:p>
        </w:tc>
      </w:tr>
      <w:tr w:rsidR="00E90118" w:rsidRPr="000054C8" w:rsidTr="00063CBB">
        <w:trPr>
          <w:trHeight w:val="196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E90118" w:rsidRPr="000054C8" w:rsidRDefault="00E90118" w:rsidP="00E90118">
            <w:pPr>
              <w:pStyle w:val="Default"/>
              <w:rPr>
                <w:b/>
              </w:rPr>
            </w:pPr>
            <w:r w:rsidRPr="000054C8">
              <w:rPr>
                <w:b/>
              </w:rPr>
              <w:t>9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E90118" w:rsidRPr="000054C8" w:rsidRDefault="00E90118" w:rsidP="00E90118">
            <w:pPr>
              <w:pStyle w:val="Default"/>
              <w:rPr>
                <w:b/>
              </w:rPr>
            </w:pPr>
            <w:r w:rsidRPr="000054C8"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E90118" w:rsidRPr="000054C8" w:rsidRDefault="00E90118" w:rsidP="003A2E99">
            <w:pPr>
              <w:pStyle w:val="Default"/>
              <w:ind w:left="63"/>
              <w:jc w:val="both"/>
            </w:pPr>
            <w:r w:rsidRPr="000054C8">
              <w:t xml:space="preserve">Заявка подается в электронной форме с использованием функционала и в соответствии с Регламентом работы </w:t>
            </w:r>
            <w:r w:rsidR="00B060A3">
              <w:t>ЭТП</w:t>
            </w:r>
            <w:r w:rsidRPr="000054C8">
              <w:t>.</w:t>
            </w:r>
          </w:p>
          <w:p w:rsidR="00E90118" w:rsidRPr="000054C8" w:rsidRDefault="00E90118" w:rsidP="003A2E99">
            <w:pPr>
              <w:pStyle w:val="Default"/>
              <w:ind w:left="63"/>
              <w:jc w:val="both"/>
            </w:pPr>
          </w:p>
          <w:p w:rsidR="00E90118" w:rsidRPr="00DD6E01" w:rsidRDefault="00E90118" w:rsidP="00E01E38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left" w:pos="1025"/>
                <w:tab w:val="left" w:pos="1134"/>
              </w:tabs>
              <w:spacing w:line="264" w:lineRule="auto"/>
              <w:ind w:left="63" w:firstLine="395"/>
              <w:jc w:val="both"/>
              <w:rPr>
                <w:bCs/>
              </w:rPr>
            </w:pPr>
            <w:r w:rsidRPr="00DD6E01">
              <w:rPr>
                <w:bCs/>
              </w:rPr>
              <w:t xml:space="preserve">Дата начала срока подачи заявок: </w:t>
            </w:r>
            <w:r w:rsidR="00447AFE">
              <w:rPr>
                <w:b/>
                <w:bCs/>
              </w:rPr>
              <w:t>22</w:t>
            </w:r>
            <w:r w:rsidRPr="00DD6E01">
              <w:rPr>
                <w:b/>
                <w:bCs/>
              </w:rPr>
              <w:t xml:space="preserve"> </w:t>
            </w:r>
            <w:r w:rsidR="00E01E38" w:rsidRPr="00DD6E01">
              <w:rPr>
                <w:b/>
                <w:bCs/>
              </w:rPr>
              <w:t>ию</w:t>
            </w:r>
            <w:r w:rsidR="002F585F">
              <w:rPr>
                <w:b/>
                <w:bCs/>
              </w:rPr>
              <w:t>л</w:t>
            </w:r>
            <w:r w:rsidR="00E01E38" w:rsidRPr="00DD6E01">
              <w:rPr>
                <w:b/>
                <w:bCs/>
              </w:rPr>
              <w:t>я</w:t>
            </w:r>
            <w:r w:rsidRPr="00DD6E01">
              <w:rPr>
                <w:b/>
                <w:bCs/>
              </w:rPr>
              <w:t xml:space="preserve"> </w:t>
            </w:r>
            <w:r w:rsidR="00E063DF" w:rsidRPr="00DD6E01">
              <w:rPr>
                <w:b/>
                <w:bCs/>
              </w:rPr>
              <w:t>202</w:t>
            </w:r>
            <w:r w:rsidR="006D602E" w:rsidRPr="00DD6E01">
              <w:rPr>
                <w:b/>
                <w:bCs/>
              </w:rPr>
              <w:t>6</w:t>
            </w:r>
            <w:r w:rsidRPr="00DD6E01">
              <w:rPr>
                <w:b/>
                <w:bCs/>
              </w:rPr>
              <w:t xml:space="preserve"> года;</w:t>
            </w:r>
            <w:r w:rsidRPr="00DD6E01" w:rsidDel="003514C1">
              <w:rPr>
                <w:bCs/>
              </w:rPr>
              <w:t xml:space="preserve"> </w:t>
            </w:r>
          </w:p>
          <w:p w:rsidR="00E90118" w:rsidRPr="00DD6E01" w:rsidRDefault="00E90118" w:rsidP="00E01E38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left" w:pos="1025"/>
              </w:tabs>
              <w:spacing w:line="264" w:lineRule="auto"/>
              <w:ind w:left="63" w:firstLine="395"/>
              <w:jc w:val="both"/>
            </w:pPr>
            <w:bookmarkStart w:id="0" w:name="_Ref762965"/>
            <w:r w:rsidRPr="00DD6E01">
              <w:t>Дата и время окончания срока, последний день срока подачи Заявок:</w:t>
            </w:r>
            <w:bookmarkEnd w:id="0"/>
          </w:p>
          <w:p w:rsidR="00E90118" w:rsidRPr="00DD6E01" w:rsidRDefault="00542C5A" w:rsidP="00E01E38">
            <w:pPr>
              <w:widowControl w:val="0"/>
              <w:tabs>
                <w:tab w:val="left" w:pos="0"/>
                <w:tab w:val="left" w:pos="1025"/>
              </w:tabs>
              <w:spacing w:line="264" w:lineRule="auto"/>
              <w:ind w:left="63" w:firstLine="395"/>
              <w:jc w:val="both"/>
            </w:pPr>
            <w:r>
              <w:rPr>
                <w:b/>
              </w:rPr>
              <w:t>12</w:t>
            </w:r>
            <w:r w:rsidR="00E90118" w:rsidRPr="00DD6E01">
              <w:rPr>
                <w:b/>
              </w:rPr>
              <w:t xml:space="preserve"> </w:t>
            </w:r>
            <w:r w:rsidR="00447AFE">
              <w:rPr>
                <w:b/>
              </w:rPr>
              <w:t>августа</w:t>
            </w:r>
            <w:r w:rsidR="00E90118" w:rsidRPr="00DD6E01">
              <w:rPr>
                <w:b/>
              </w:rPr>
              <w:t xml:space="preserve"> </w:t>
            </w:r>
            <w:r w:rsidR="006D602E" w:rsidRPr="00DD6E01">
              <w:rPr>
                <w:b/>
                <w:bCs/>
              </w:rPr>
              <w:t xml:space="preserve">2026 </w:t>
            </w:r>
            <w:r w:rsidR="00E90118" w:rsidRPr="00DD6E01">
              <w:rPr>
                <w:b/>
              </w:rPr>
              <w:t>года</w:t>
            </w:r>
            <w:r w:rsidR="00E90118" w:rsidRPr="00DD6E01" w:rsidDel="003514C1">
              <w:t xml:space="preserve"> </w:t>
            </w:r>
            <w:r w:rsidR="00A06725" w:rsidRPr="00DD6E01">
              <w:rPr>
                <w:b/>
              </w:rPr>
              <w:t>1</w:t>
            </w:r>
            <w:r w:rsidR="00E01E38" w:rsidRPr="00DD6E01">
              <w:rPr>
                <w:b/>
              </w:rPr>
              <w:t>1</w:t>
            </w:r>
            <w:r w:rsidR="00E90118" w:rsidRPr="00DD6E01">
              <w:rPr>
                <w:b/>
              </w:rPr>
              <w:t>:00 (время московское)</w:t>
            </w:r>
            <w:r w:rsidR="00E90118" w:rsidRPr="00DD6E01">
              <w:t>;</w:t>
            </w:r>
          </w:p>
          <w:p w:rsidR="00E90118" w:rsidRPr="00DD6E01" w:rsidRDefault="00E90118" w:rsidP="00E01E38">
            <w:pPr>
              <w:pStyle w:val="Default"/>
              <w:widowControl w:val="0"/>
              <w:tabs>
                <w:tab w:val="left" w:pos="1025"/>
              </w:tabs>
              <w:ind w:left="63" w:firstLine="395"/>
              <w:jc w:val="both"/>
              <w:rPr>
                <w:color w:val="auto"/>
              </w:rPr>
            </w:pPr>
            <w:r w:rsidRPr="00DD6E01">
              <w:rPr>
                <w:iCs/>
                <w:color w:val="auto"/>
              </w:rPr>
              <w:t xml:space="preserve">При этом Организатор получает доступ к первым </w:t>
            </w:r>
            <w:r w:rsidRPr="00DD6E01">
              <w:rPr>
                <w:color w:val="auto"/>
              </w:rPr>
              <w:t>частям заявок на участие в конкурсе - не позднее дня, следующего за днем окончания срока подачи заявок.</w:t>
            </w:r>
          </w:p>
          <w:p w:rsidR="00E90118" w:rsidRPr="00DD6E01" w:rsidRDefault="00E90118" w:rsidP="00E01E38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left" w:pos="1025"/>
              </w:tabs>
              <w:spacing w:line="264" w:lineRule="auto"/>
              <w:ind w:left="63" w:firstLine="395"/>
              <w:jc w:val="both"/>
            </w:pPr>
            <w:r w:rsidRPr="00DD6E01">
              <w:t xml:space="preserve">Рассмотрение первых частей заявок: </w:t>
            </w:r>
          </w:p>
          <w:p w:rsidR="00E90118" w:rsidRPr="00DD6E01" w:rsidRDefault="00E90118" w:rsidP="00E01E38">
            <w:pPr>
              <w:pStyle w:val="Default"/>
              <w:widowControl w:val="0"/>
              <w:tabs>
                <w:tab w:val="left" w:pos="1025"/>
              </w:tabs>
              <w:ind w:left="63" w:firstLine="395"/>
              <w:jc w:val="both"/>
              <w:rPr>
                <w:b/>
                <w:color w:val="auto"/>
              </w:rPr>
            </w:pPr>
            <w:r w:rsidRPr="00DD6E01">
              <w:rPr>
                <w:color w:val="auto"/>
              </w:rPr>
              <w:t xml:space="preserve">Дата начала проведения этапа: с момента направления оператором </w:t>
            </w:r>
            <w:r w:rsidR="00B060A3" w:rsidRPr="00DD6E01">
              <w:rPr>
                <w:color w:val="auto"/>
              </w:rPr>
              <w:t>ЭТП</w:t>
            </w:r>
            <w:r w:rsidRPr="00DD6E01">
              <w:rPr>
                <w:color w:val="auto"/>
              </w:rPr>
              <w:t xml:space="preserve"> первы</w:t>
            </w:r>
            <w:r w:rsidR="005579C4" w:rsidRPr="00DD6E01">
              <w:rPr>
                <w:color w:val="auto"/>
              </w:rPr>
              <w:t>х</w:t>
            </w:r>
            <w:r w:rsidRPr="00DD6E01">
              <w:rPr>
                <w:color w:val="auto"/>
              </w:rPr>
              <w:t xml:space="preserve"> частей заявок; Дата окончания проведения этапа: </w:t>
            </w:r>
            <w:r w:rsidR="00447AFE">
              <w:rPr>
                <w:b/>
                <w:color w:val="auto"/>
              </w:rPr>
              <w:t>1</w:t>
            </w:r>
            <w:r w:rsidR="00542C5A">
              <w:rPr>
                <w:b/>
                <w:color w:val="auto"/>
              </w:rPr>
              <w:t>9</w:t>
            </w:r>
            <w:r w:rsidRPr="00DD6E01">
              <w:rPr>
                <w:b/>
                <w:color w:val="auto"/>
              </w:rPr>
              <w:t xml:space="preserve"> </w:t>
            </w:r>
            <w:r w:rsidR="00447AFE">
              <w:rPr>
                <w:b/>
                <w:color w:val="auto"/>
              </w:rPr>
              <w:t>августа</w:t>
            </w:r>
            <w:r w:rsidRPr="00DD6E01">
              <w:rPr>
                <w:b/>
                <w:color w:val="auto"/>
              </w:rPr>
              <w:t xml:space="preserve"> </w:t>
            </w:r>
            <w:r w:rsidR="006D602E" w:rsidRPr="00DD6E01">
              <w:rPr>
                <w:b/>
                <w:bCs/>
              </w:rPr>
              <w:t xml:space="preserve">2026 </w:t>
            </w:r>
            <w:r w:rsidRPr="00DD6E01">
              <w:rPr>
                <w:b/>
                <w:color w:val="auto"/>
              </w:rPr>
              <w:t>года;</w:t>
            </w:r>
          </w:p>
          <w:p w:rsidR="006D602E" w:rsidRPr="00DD6E01" w:rsidRDefault="006D602E" w:rsidP="00E01E38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left" w:pos="1025"/>
              </w:tabs>
              <w:spacing w:line="264" w:lineRule="auto"/>
              <w:ind w:left="63" w:firstLine="395"/>
              <w:jc w:val="both"/>
            </w:pPr>
            <w:r w:rsidRPr="00DD6E01">
              <w:t>Рассмотрение и оценка вторых частей заявок:</w:t>
            </w:r>
          </w:p>
          <w:p w:rsidR="006D602E" w:rsidRPr="00DD6E01" w:rsidRDefault="006D602E" w:rsidP="00E01E38">
            <w:pPr>
              <w:widowControl w:val="0"/>
              <w:tabs>
                <w:tab w:val="left" w:pos="0"/>
                <w:tab w:val="left" w:pos="1025"/>
              </w:tabs>
              <w:spacing w:line="264" w:lineRule="auto"/>
              <w:ind w:left="63" w:firstLine="395"/>
              <w:jc w:val="both"/>
              <w:rPr>
                <w:b/>
                <w:bCs/>
              </w:rPr>
            </w:pPr>
            <w:r w:rsidRPr="00DD6E01">
              <w:lastRenderedPageBreak/>
              <w:t>Дата начала проведения этапа: с момента получения доступа ко вторым частям заявки; Дата окончания:</w:t>
            </w:r>
            <w:r w:rsidRPr="00DD6E01">
              <w:rPr>
                <w:b/>
              </w:rPr>
              <w:t xml:space="preserve"> </w:t>
            </w:r>
            <w:r w:rsidR="00542C5A">
              <w:rPr>
                <w:b/>
              </w:rPr>
              <w:t>20</w:t>
            </w:r>
            <w:r w:rsidRPr="00DD6E01">
              <w:rPr>
                <w:b/>
              </w:rPr>
              <w:t xml:space="preserve"> </w:t>
            </w:r>
            <w:r w:rsidR="00447AFE">
              <w:rPr>
                <w:b/>
              </w:rPr>
              <w:t>августа</w:t>
            </w:r>
            <w:r w:rsidRPr="00DD6E01">
              <w:rPr>
                <w:b/>
              </w:rPr>
              <w:t xml:space="preserve"> </w:t>
            </w:r>
            <w:r w:rsidRPr="00DD6E01">
              <w:rPr>
                <w:b/>
                <w:bCs/>
              </w:rPr>
              <w:t xml:space="preserve">2026 </w:t>
            </w:r>
            <w:r w:rsidRPr="00DD6E01">
              <w:rPr>
                <w:b/>
              </w:rPr>
              <w:t>года;</w:t>
            </w:r>
          </w:p>
          <w:p w:rsidR="006D602E" w:rsidRPr="00DD6E01" w:rsidRDefault="006D602E" w:rsidP="00E01E38">
            <w:pPr>
              <w:pStyle w:val="Default"/>
              <w:widowControl w:val="0"/>
              <w:tabs>
                <w:tab w:val="left" w:pos="1025"/>
              </w:tabs>
              <w:ind w:left="63" w:firstLine="395"/>
              <w:jc w:val="both"/>
              <w:rPr>
                <w:b/>
              </w:rPr>
            </w:pPr>
          </w:p>
          <w:p w:rsidR="00E90118" w:rsidRPr="00DD6E01" w:rsidRDefault="00E90118" w:rsidP="00E01E38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left" w:pos="1025"/>
              </w:tabs>
              <w:spacing w:line="264" w:lineRule="auto"/>
              <w:ind w:left="63" w:firstLine="395"/>
              <w:jc w:val="both"/>
            </w:pPr>
            <w:r w:rsidRPr="00DD6E01">
              <w:t xml:space="preserve">Подача дополнительных ценовых предложений участников закупки: </w:t>
            </w:r>
          </w:p>
          <w:p w:rsidR="00E90118" w:rsidRPr="00DD6E01" w:rsidRDefault="00E90118" w:rsidP="00E01E38">
            <w:pPr>
              <w:pStyle w:val="Default"/>
              <w:widowControl w:val="0"/>
              <w:tabs>
                <w:tab w:val="left" w:pos="1025"/>
              </w:tabs>
              <w:ind w:left="63" w:firstLine="395"/>
              <w:jc w:val="both"/>
              <w:rPr>
                <w:b/>
                <w:color w:val="auto"/>
              </w:rPr>
            </w:pPr>
            <w:r w:rsidRPr="00DD6E01">
              <w:rPr>
                <w:color w:val="auto"/>
              </w:rPr>
              <w:t xml:space="preserve">Дата начала проведения этапа: </w:t>
            </w:r>
            <w:r w:rsidR="00542C5A">
              <w:rPr>
                <w:b/>
                <w:color w:val="auto"/>
              </w:rPr>
              <w:t>21</w:t>
            </w:r>
            <w:r w:rsidRPr="00DD6E01">
              <w:rPr>
                <w:b/>
                <w:color w:val="auto"/>
              </w:rPr>
              <w:t xml:space="preserve"> </w:t>
            </w:r>
            <w:r w:rsidR="00447AFE">
              <w:rPr>
                <w:b/>
                <w:color w:val="auto"/>
              </w:rPr>
              <w:t>августа</w:t>
            </w:r>
            <w:r w:rsidRPr="00DD6E01">
              <w:rPr>
                <w:b/>
                <w:color w:val="auto"/>
              </w:rPr>
              <w:t xml:space="preserve"> </w:t>
            </w:r>
            <w:r w:rsidR="006D602E" w:rsidRPr="00DD6E01">
              <w:rPr>
                <w:b/>
                <w:bCs/>
              </w:rPr>
              <w:t xml:space="preserve">2026 </w:t>
            </w:r>
            <w:r w:rsidRPr="00DD6E01">
              <w:rPr>
                <w:b/>
                <w:color w:val="auto"/>
              </w:rPr>
              <w:t xml:space="preserve">года </w:t>
            </w:r>
            <w:r w:rsidR="00956294" w:rsidRPr="00DD6E01">
              <w:rPr>
                <w:b/>
              </w:rPr>
              <w:t>(</w:t>
            </w:r>
            <w:r w:rsidR="00BC37F8" w:rsidRPr="00DD6E01">
              <w:rPr>
                <w:b/>
              </w:rPr>
              <w:t>время указывается на торговой площадке</w:t>
            </w:r>
            <w:r w:rsidR="00956294" w:rsidRPr="00DD6E01">
              <w:rPr>
                <w:b/>
              </w:rPr>
              <w:t>)</w:t>
            </w:r>
            <w:r w:rsidRPr="00DD6E01">
              <w:rPr>
                <w:b/>
                <w:color w:val="auto"/>
              </w:rPr>
              <w:t>;</w:t>
            </w:r>
            <w:r w:rsidRPr="00DD6E01" w:rsidDel="003514C1">
              <w:rPr>
                <w:b/>
                <w:color w:val="auto"/>
              </w:rPr>
              <w:t xml:space="preserve"> </w:t>
            </w:r>
          </w:p>
          <w:p w:rsidR="00E90118" w:rsidRPr="00DD6E01" w:rsidRDefault="00E90118" w:rsidP="00E01E38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left" w:pos="1025"/>
              </w:tabs>
              <w:spacing w:line="264" w:lineRule="auto"/>
              <w:ind w:left="63" w:firstLine="395"/>
              <w:jc w:val="both"/>
              <w:rPr>
                <w:b/>
              </w:rPr>
            </w:pPr>
            <w:r w:rsidRPr="00DD6E01">
              <w:t>Сопоставление дополнительных ценовых предложений участников з</w:t>
            </w:r>
            <w:r w:rsidR="001670D4" w:rsidRPr="00DD6E01">
              <w:t>акупки о снижении цены договора</w:t>
            </w:r>
            <w:r w:rsidRPr="00DD6E01">
              <w:t xml:space="preserve">: </w:t>
            </w:r>
          </w:p>
          <w:p w:rsidR="00E90118" w:rsidRPr="00DD6E01" w:rsidRDefault="00E90118" w:rsidP="00E01E38">
            <w:pPr>
              <w:widowControl w:val="0"/>
              <w:tabs>
                <w:tab w:val="left" w:pos="0"/>
                <w:tab w:val="left" w:pos="1025"/>
              </w:tabs>
              <w:spacing w:line="264" w:lineRule="auto"/>
              <w:ind w:left="63" w:firstLine="395"/>
              <w:jc w:val="both"/>
              <w:rPr>
                <w:b/>
              </w:rPr>
            </w:pPr>
            <w:r w:rsidRPr="00DD6E01">
              <w:t>Дата начала проведения этапа: с момента окончания подачи дополнительных ценовых предложений участников закупки; Дата окончания:</w:t>
            </w:r>
            <w:r w:rsidRPr="00DD6E01">
              <w:rPr>
                <w:b/>
              </w:rPr>
              <w:t xml:space="preserve"> </w:t>
            </w:r>
            <w:r w:rsidR="00542C5A">
              <w:rPr>
                <w:b/>
              </w:rPr>
              <w:t>21</w:t>
            </w:r>
            <w:r w:rsidRPr="00DD6E01">
              <w:rPr>
                <w:b/>
              </w:rPr>
              <w:t xml:space="preserve"> </w:t>
            </w:r>
            <w:r w:rsidR="00447AFE">
              <w:rPr>
                <w:b/>
              </w:rPr>
              <w:t>августа</w:t>
            </w:r>
            <w:r w:rsidRPr="00DD6E01">
              <w:rPr>
                <w:b/>
              </w:rPr>
              <w:t xml:space="preserve"> </w:t>
            </w:r>
            <w:r w:rsidR="006D602E" w:rsidRPr="00DD6E01">
              <w:rPr>
                <w:b/>
                <w:bCs/>
              </w:rPr>
              <w:t xml:space="preserve">2026 </w:t>
            </w:r>
            <w:r w:rsidRPr="00DD6E01">
              <w:rPr>
                <w:b/>
              </w:rPr>
              <w:t>года (</w:t>
            </w:r>
            <w:r w:rsidR="00BC37F8" w:rsidRPr="00DD6E01">
              <w:rPr>
                <w:b/>
              </w:rPr>
              <w:t>время указывается на торговой площадке</w:t>
            </w:r>
            <w:r w:rsidRPr="00DD6E01">
              <w:rPr>
                <w:b/>
              </w:rPr>
              <w:t>);</w:t>
            </w:r>
          </w:p>
          <w:p w:rsidR="00E90118" w:rsidRPr="00DD6E01" w:rsidRDefault="00E90118" w:rsidP="00E01E38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left" w:pos="1025"/>
              </w:tabs>
              <w:spacing w:line="264" w:lineRule="auto"/>
              <w:ind w:left="63" w:firstLine="395"/>
              <w:jc w:val="both"/>
            </w:pPr>
            <w:r w:rsidRPr="00DD6E01">
              <w:t xml:space="preserve">Дата подведения итогов закупки: </w:t>
            </w:r>
          </w:p>
          <w:p w:rsidR="00E90118" w:rsidRPr="00DD6E01" w:rsidRDefault="00E90118" w:rsidP="00E01E38">
            <w:pPr>
              <w:widowControl w:val="0"/>
              <w:tabs>
                <w:tab w:val="left" w:pos="0"/>
                <w:tab w:val="left" w:pos="1025"/>
              </w:tabs>
              <w:spacing w:line="264" w:lineRule="auto"/>
              <w:ind w:left="63" w:firstLine="395"/>
              <w:jc w:val="both"/>
              <w:rPr>
                <w:b/>
                <w:bCs/>
              </w:rPr>
            </w:pPr>
            <w:r w:rsidRPr="00DD6E01">
              <w:t>Дата начала проведения этапа: с момента размещения протокола рассмотрения вторых частей заявок; Дата окончания:</w:t>
            </w:r>
            <w:r w:rsidRPr="00DD6E01">
              <w:rPr>
                <w:b/>
              </w:rPr>
              <w:t xml:space="preserve"> </w:t>
            </w:r>
            <w:r w:rsidR="00542C5A">
              <w:rPr>
                <w:b/>
              </w:rPr>
              <w:t>24</w:t>
            </w:r>
            <w:bookmarkStart w:id="1" w:name="_GoBack"/>
            <w:bookmarkEnd w:id="1"/>
            <w:r w:rsidR="00BD514A" w:rsidRPr="00DD6E01">
              <w:rPr>
                <w:b/>
              </w:rPr>
              <w:t xml:space="preserve"> </w:t>
            </w:r>
            <w:r w:rsidR="00447AFE">
              <w:rPr>
                <w:b/>
              </w:rPr>
              <w:t>августа</w:t>
            </w:r>
            <w:r w:rsidR="00BD514A" w:rsidRPr="00DD6E01">
              <w:rPr>
                <w:b/>
              </w:rPr>
              <w:t xml:space="preserve"> </w:t>
            </w:r>
            <w:r w:rsidR="006D602E" w:rsidRPr="00DD6E01">
              <w:rPr>
                <w:b/>
                <w:bCs/>
              </w:rPr>
              <w:t xml:space="preserve">2026 </w:t>
            </w:r>
            <w:r w:rsidR="00BD514A" w:rsidRPr="00DD6E01">
              <w:rPr>
                <w:b/>
              </w:rPr>
              <w:t>года.</w:t>
            </w:r>
          </w:p>
          <w:p w:rsidR="004C2E77" w:rsidRPr="00DD6E01" w:rsidRDefault="004C2E77" w:rsidP="00E01E38">
            <w:pPr>
              <w:pStyle w:val="Default"/>
              <w:tabs>
                <w:tab w:val="left" w:pos="1025"/>
              </w:tabs>
              <w:ind w:left="63" w:firstLine="395"/>
              <w:jc w:val="both"/>
            </w:pPr>
          </w:p>
          <w:p w:rsidR="004C2E77" w:rsidRPr="000054C8" w:rsidRDefault="004C2E77" w:rsidP="00E01E38">
            <w:pPr>
              <w:pStyle w:val="Default"/>
              <w:tabs>
                <w:tab w:val="left" w:pos="1025"/>
              </w:tabs>
              <w:ind w:left="63" w:firstLine="395"/>
              <w:jc w:val="both"/>
            </w:pPr>
            <w:r w:rsidRPr="00DD6E01">
              <w:t xml:space="preserve">Место рассмотрения первых и вторых частей заявок, подведения итогов закупки – </w:t>
            </w:r>
            <w:r w:rsidRPr="00DD6E01">
              <w:rPr>
                <w:b/>
              </w:rPr>
              <w:t xml:space="preserve">г. </w:t>
            </w:r>
            <w:r w:rsidR="00DD6E01" w:rsidRPr="00DD6E01">
              <w:rPr>
                <w:b/>
              </w:rPr>
              <w:t>Нижний Новгород</w:t>
            </w:r>
            <w:r w:rsidRPr="00DD6E01">
              <w:t>.</w:t>
            </w:r>
          </w:p>
          <w:p w:rsidR="00E90118" w:rsidRPr="000054C8" w:rsidRDefault="00E90118" w:rsidP="003A2E99">
            <w:pPr>
              <w:pStyle w:val="Default"/>
              <w:ind w:left="63"/>
              <w:jc w:val="both"/>
            </w:pPr>
          </w:p>
          <w:p w:rsidR="00E90118" w:rsidRDefault="00E90118" w:rsidP="003A2E99">
            <w:pPr>
              <w:pStyle w:val="Default"/>
              <w:ind w:left="63"/>
              <w:jc w:val="both"/>
            </w:pPr>
            <w:r w:rsidRPr="000054C8">
              <w:t xml:space="preserve"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</w:t>
            </w:r>
            <w:r w:rsidR="00B060A3">
              <w:t>ЭТП</w:t>
            </w:r>
            <w:r w:rsidRPr="000054C8">
              <w:t>.</w:t>
            </w:r>
          </w:p>
          <w:p w:rsidR="00DD6E01" w:rsidRDefault="00DD6E01" w:rsidP="003A2E99">
            <w:pPr>
              <w:pStyle w:val="Default"/>
              <w:ind w:left="63"/>
              <w:jc w:val="both"/>
            </w:pPr>
          </w:p>
          <w:p w:rsidR="00CA491A" w:rsidRPr="000054C8" w:rsidRDefault="00CA491A" w:rsidP="003A2E99">
            <w:pPr>
              <w:pStyle w:val="Default"/>
              <w:ind w:left="63"/>
              <w:jc w:val="both"/>
            </w:pPr>
            <w:r w:rsidRPr="002A3CDB">
              <w:t>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</w:t>
            </w:r>
            <w:r>
              <w:t>.</w:t>
            </w:r>
          </w:p>
        </w:tc>
      </w:tr>
      <w:tr w:rsidR="00E90118" w:rsidRPr="000054C8" w:rsidTr="00063CBB">
        <w:trPr>
          <w:trHeight w:val="1456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E90118" w:rsidRPr="000054C8" w:rsidRDefault="00E90118" w:rsidP="00E90118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 w:rsidRPr="000054C8">
              <w:rPr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2439" w:type="dxa"/>
            <w:tcBorders>
              <w:top w:val="single" w:sz="4" w:space="0" w:color="auto"/>
            </w:tcBorders>
            <w:shd w:val="clear" w:color="auto" w:fill="auto"/>
          </w:tcPr>
          <w:p w:rsidR="00E90118" w:rsidRPr="00150202" w:rsidRDefault="00E90118" w:rsidP="00E90118">
            <w:pPr>
              <w:pStyle w:val="Default"/>
              <w:rPr>
                <w:b/>
              </w:rPr>
            </w:pPr>
            <w:r w:rsidRPr="00150202"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917" w:type="dxa"/>
            <w:tcBorders>
              <w:top w:val="single" w:sz="4" w:space="0" w:color="auto"/>
            </w:tcBorders>
            <w:shd w:val="clear" w:color="auto" w:fill="auto"/>
          </w:tcPr>
          <w:p w:rsidR="00E90118" w:rsidRPr="00150202" w:rsidRDefault="008377BE" w:rsidP="003A2E99">
            <w:pPr>
              <w:pStyle w:val="Default"/>
              <w:ind w:left="63"/>
              <w:jc w:val="both"/>
            </w:pPr>
            <w:r w:rsidRPr="00150202">
              <w:t>Электронная торговая площадка Российского аукционного дома (РАД)</w:t>
            </w:r>
            <w:r w:rsidRPr="00DD6E01">
              <w:t xml:space="preserve"> </w:t>
            </w:r>
            <w:hyperlink r:id="rId13" w:history="1">
              <w:r w:rsidRPr="00DD6E01">
                <w:rPr>
                  <w:rStyle w:val="a6"/>
                  <w:u w:val="single"/>
                </w:rPr>
                <w:t>tender.lot-online.ru</w:t>
              </w:r>
            </w:hyperlink>
          </w:p>
        </w:tc>
      </w:tr>
      <w:tr w:rsidR="00C512A4" w:rsidRPr="000054C8" w:rsidTr="00063CBB">
        <w:trPr>
          <w:trHeight w:val="841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F2F2F2"/>
          </w:tcPr>
          <w:p w:rsidR="00C512A4" w:rsidRPr="000054C8" w:rsidRDefault="00C512A4" w:rsidP="00C512A4">
            <w:pPr>
              <w:pStyle w:val="Default"/>
              <w:rPr>
                <w:b/>
              </w:rPr>
            </w:pPr>
            <w:r w:rsidRPr="000054C8">
              <w:rPr>
                <w:b/>
              </w:rPr>
              <w:t>11</w:t>
            </w:r>
          </w:p>
        </w:tc>
        <w:tc>
          <w:tcPr>
            <w:tcW w:w="2439" w:type="dxa"/>
            <w:tcBorders>
              <w:top w:val="single" w:sz="4" w:space="0" w:color="auto"/>
            </w:tcBorders>
            <w:shd w:val="clear" w:color="auto" w:fill="F2F2F2"/>
          </w:tcPr>
          <w:p w:rsidR="00C512A4" w:rsidRPr="000054C8" w:rsidRDefault="00C512A4" w:rsidP="00BA15BF">
            <w:pPr>
              <w:pStyle w:val="5"/>
              <w:widowControl w:val="0"/>
              <w:numPr>
                <w:ilvl w:val="0"/>
                <w:numId w:val="0"/>
              </w:numPr>
              <w:jc w:val="left"/>
              <w:rPr>
                <w:b/>
                <w:sz w:val="24"/>
                <w:szCs w:val="24"/>
              </w:rPr>
            </w:pPr>
            <w:r w:rsidRPr="000054C8"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C512A4" w:rsidRPr="000054C8" w:rsidRDefault="00C512A4" w:rsidP="00BA15B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ind w:firstLine="567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6917" w:type="dxa"/>
            <w:tcBorders>
              <w:top w:val="single" w:sz="4" w:space="0" w:color="auto"/>
            </w:tcBorders>
            <w:shd w:val="clear" w:color="auto" w:fill="F2F2F2"/>
          </w:tcPr>
          <w:p w:rsidR="00E63401" w:rsidRDefault="00E63401" w:rsidP="003A2E99">
            <w:pPr>
              <w:widowControl w:val="0"/>
              <w:ind w:left="63"/>
              <w:jc w:val="both"/>
            </w:pPr>
            <w:r w:rsidRPr="00BA15BF">
              <w:t xml:space="preserve">Обеспечение заявок на участие в закупке предусмотрено в размере 2% от начальной (максимальной) цены договора, что составляет </w:t>
            </w:r>
            <w:r w:rsidR="00E72DA5" w:rsidRPr="00E72DA5">
              <w:rPr>
                <w:b/>
              </w:rPr>
              <w:t>1 944 000</w:t>
            </w:r>
            <w:r w:rsidRPr="00BA15BF">
              <w:t xml:space="preserve"> рублей </w:t>
            </w:r>
            <w:r w:rsidR="00E72DA5">
              <w:rPr>
                <w:b/>
              </w:rPr>
              <w:t>0</w:t>
            </w:r>
            <w:r w:rsidR="00BA15BF" w:rsidRPr="00BA15BF">
              <w:rPr>
                <w:b/>
              </w:rPr>
              <w:t>0</w:t>
            </w:r>
            <w:r w:rsidRPr="00BA15BF">
              <w:rPr>
                <w:b/>
              </w:rPr>
              <w:t xml:space="preserve"> </w:t>
            </w:r>
            <w:r w:rsidRPr="00BA15BF">
              <w:t>копеек РФ, НДС не облагается.</w:t>
            </w:r>
          </w:p>
          <w:p w:rsidR="00E63401" w:rsidRDefault="00E63401" w:rsidP="003A2E99">
            <w:pPr>
              <w:widowControl w:val="0"/>
              <w:ind w:left="63"/>
              <w:jc w:val="both"/>
            </w:pPr>
          </w:p>
          <w:p w:rsidR="00A3145A" w:rsidRPr="005E5043" w:rsidRDefault="00A3145A" w:rsidP="003A2E99">
            <w:pPr>
              <w:widowControl w:val="0"/>
              <w:ind w:left="63"/>
              <w:jc w:val="both"/>
              <w:rPr>
                <w:strike/>
              </w:rPr>
            </w:pPr>
            <w:r w:rsidRPr="005E5043">
              <w:rPr>
                <w:b/>
              </w:rPr>
              <w:t>Срок предоставления обеспечения заявки на участие в закупке:</w:t>
            </w:r>
            <w:r w:rsidRPr="005E5043">
              <w:t xml:space="preserve"> обеспечение заявки представляется не позднее срока окончания подачи заявок. Срок подачи заявок на участие в закупке, установлен в пункте 9 настоящего Извещения.</w:t>
            </w:r>
          </w:p>
          <w:p w:rsidR="00BA15BF" w:rsidRDefault="00BA15BF" w:rsidP="003A2E99">
            <w:pPr>
              <w:pStyle w:val="30"/>
              <w:keepNext w:val="0"/>
              <w:spacing w:before="0" w:after="0"/>
              <w:ind w:left="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45A" w:rsidRPr="005E5043" w:rsidRDefault="00A3145A" w:rsidP="003A2E99">
            <w:pPr>
              <w:pStyle w:val="30"/>
              <w:keepNext w:val="0"/>
              <w:spacing w:before="0" w:after="0"/>
              <w:ind w:left="6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E5043">
              <w:rPr>
                <w:rFonts w:ascii="Times New Roman" w:hAnsi="Times New Roman" w:cs="Times New Roman"/>
                <w:sz w:val="24"/>
                <w:szCs w:val="24"/>
              </w:rPr>
              <w:t>Порядок предоставления независимой гарантии:</w:t>
            </w:r>
            <w:r w:rsidRPr="005E504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копия независимой гарантии, выданной в письменной форме на бумажном носителе или в форме электронного документа, подписанного усиленной </w:t>
            </w:r>
            <w:r w:rsidRPr="008D5E86">
              <w:rPr>
                <w:rFonts w:ascii="Times New Roman" w:hAnsi="Times New Roman" w:cs="Times New Roman"/>
                <w:b w:val="0"/>
                <w:sz w:val="24"/>
                <w:szCs w:val="24"/>
              </w:rPr>
              <w:t>квалифицированной электронной подписью лица, имеющего право действовать от имени гаранта,</w:t>
            </w:r>
            <w:r w:rsidR="006113A5" w:rsidRPr="008D5E8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или в случаях, предусмотренных Федеральным законом «Об электронной подписи», усиленной квалифицированной электронной подписью участника финансового рынка, </w:t>
            </w:r>
            <w:r w:rsidR="006113A5" w:rsidRPr="008D5E86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являющегося гарантом, квалифицированный сертификат ключа проверки которой содержит указание на участника финансового рынка в качестве владельца такого сертификата</w:t>
            </w:r>
            <w:r w:rsidRPr="008D5E8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размещается Участником в соответствующем разделе на</w:t>
            </w:r>
            <w:r w:rsidRPr="005E504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электронно-торговой площадке. </w:t>
            </w:r>
          </w:p>
          <w:p w:rsidR="00BA15BF" w:rsidRDefault="00BA15BF" w:rsidP="003A2E99">
            <w:pPr>
              <w:pStyle w:val="30"/>
              <w:keepNext w:val="0"/>
              <w:spacing w:before="0" w:after="0"/>
              <w:ind w:left="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45A" w:rsidRPr="005E5043" w:rsidRDefault="00A3145A" w:rsidP="003A2E99">
            <w:pPr>
              <w:pStyle w:val="30"/>
              <w:keepNext w:val="0"/>
              <w:spacing w:before="0" w:after="0"/>
              <w:ind w:left="6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E5043">
              <w:rPr>
                <w:rFonts w:ascii="Times New Roman" w:hAnsi="Times New Roman" w:cs="Times New Roman"/>
                <w:sz w:val="24"/>
                <w:szCs w:val="24"/>
              </w:rPr>
              <w:t>Порядок предоставления обеспечения путем внесения денежных средств:</w:t>
            </w:r>
            <w:r w:rsidRPr="005E504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денежные средства, предназначенные для обеспечения заявки на участие в </w:t>
            </w:r>
            <w:proofErr w:type="spellStart"/>
            <w:r w:rsidRPr="005E5043">
              <w:rPr>
                <w:rFonts w:ascii="Times New Roman" w:hAnsi="Times New Roman" w:cs="Times New Roman"/>
                <w:b w:val="0"/>
                <w:sz w:val="24"/>
                <w:szCs w:val="24"/>
              </w:rPr>
              <w:t>спецторгах</w:t>
            </w:r>
            <w:proofErr w:type="spellEnd"/>
            <w:r w:rsidRPr="005E504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в электронной форме, вносятся участником такой закупки на специальный счет, открытый им в банке, включенном в перечень, определенный Правительством Российской Федерации. </w:t>
            </w:r>
          </w:p>
          <w:p w:rsidR="00BA15BF" w:rsidRDefault="00BA15BF" w:rsidP="003A2E99">
            <w:pPr>
              <w:pStyle w:val="30"/>
              <w:keepNext w:val="0"/>
              <w:spacing w:before="0" w:after="0"/>
              <w:ind w:left="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45A" w:rsidRPr="005E5043" w:rsidRDefault="00A3145A" w:rsidP="003A2E99">
            <w:pPr>
              <w:pStyle w:val="30"/>
              <w:keepNext w:val="0"/>
              <w:spacing w:before="0" w:after="0"/>
              <w:ind w:left="6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E5043">
              <w:rPr>
                <w:rFonts w:ascii="Times New Roman" w:hAnsi="Times New Roman" w:cs="Times New Roman"/>
                <w:sz w:val="24"/>
                <w:szCs w:val="24"/>
              </w:rPr>
              <w:t>Порядок и срок возврата обеспечения заявок:</w:t>
            </w:r>
            <w:r w:rsidRPr="005E504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указан в тексте документации.  </w:t>
            </w:r>
          </w:p>
          <w:p w:rsidR="00BA15BF" w:rsidRDefault="00BA15BF" w:rsidP="003A2E99">
            <w:pPr>
              <w:pStyle w:val="30"/>
              <w:keepNext w:val="0"/>
              <w:spacing w:before="0" w:after="0"/>
              <w:ind w:left="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45A" w:rsidRPr="005E5043" w:rsidRDefault="00A3145A" w:rsidP="003A2E99">
            <w:pPr>
              <w:pStyle w:val="30"/>
              <w:keepNext w:val="0"/>
              <w:spacing w:before="0" w:after="0"/>
              <w:ind w:left="6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E5043">
              <w:rPr>
                <w:rFonts w:ascii="Times New Roman" w:hAnsi="Times New Roman" w:cs="Times New Roman"/>
                <w:sz w:val="24"/>
                <w:szCs w:val="24"/>
              </w:rPr>
              <w:t xml:space="preserve">Данные об арбитражном суде для указания в форме независимой гарантии: </w:t>
            </w:r>
            <w:r w:rsidRPr="005E504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г. </w:t>
            </w:r>
            <w:r w:rsidR="00BA15BF">
              <w:rPr>
                <w:rFonts w:ascii="Times New Roman" w:hAnsi="Times New Roman" w:cs="Times New Roman"/>
                <w:b w:val="0"/>
                <w:sz w:val="24"/>
                <w:szCs w:val="24"/>
              </w:rPr>
              <w:t>Нижний Новгород</w:t>
            </w:r>
          </w:p>
          <w:p w:rsidR="00BA15BF" w:rsidRDefault="00BA15BF" w:rsidP="003A2E99">
            <w:pPr>
              <w:pStyle w:val="30"/>
              <w:keepNext w:val="0"/>
              <w:spacing w:before="0" w:after="0"/>
              <w:ind w:left="6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1C19" w:rsidRPr="005E5043" w:rsidRDefault="00FE1C19" w:rsidP="003A2E99">
            <w:pPr>
              <w:pStyle w:val="30"/>
              <w:keepNext w:val="0"/>
              <w:spacing w:before="0" w:after="0"/>
              <w:ind w:left="63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E5043">
              <w:rPr>
                <w:rFonts w:ascii="Times New Roman" w:hAnsi="Times New Roman" w:cs="Times New Roman"/>
                <w:sz w:val="24"/>
                <w:szCs w:val="24"/>
              </w:rPr>
              <w:t>Форма независимой гарантии обеспечения заявки:</w:t>
            </w:r>
            <w:r w:rsidRPr="005E504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приведена в Приложении №4 к закупочной документации.</w:t>
            </w:r>
          </w:p>
          <w:p w:rsidR="00FE1C19" w:rsidRPr="005E5043" w:rsidRDefault="00FE1C19" w:rsidP="003A2E99">
            <w:pPr>
              <w:ind w:left="63"/>
            </w:pPr>
          </w:p>
          <w:p w:rsidR="00C512A4" w:rsidRPr="005E5043" w:rsidRDefault="00A3145A" w:rsidP="003A2E99">
            <w:pPr>
              <w:widowControl w:val="0"/>
              <w:ind w:left="63"/>
              <w:jc w:val="both"/>
              <w:rPr>
                <w:b/>
                <w:color w:val="FF0000"/>
                <w:highlight w:val="green"/>
              </w:rPr>
            </w:pPr>
            <w:r w:rsidRPr="005E5043">
              <w:t>Более подробно об обеспечении заявок на участие в закупке указано в подразделе 3.6 части I «ОБЩИЕ УСЛОВИЯ ПРОВЕДЕНИЯ ЗАКУПКИ».</w:t>
            </w:r>
          </w:p>
        </w:tc>
      </w:tr>
      <w:tr w:rsidR="00FD4A5A" w:rsidRPr="000054C8" w:rsidTr="00063CBB">
        <w:trPr>
          <w:trHeight w:val="1549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FD4A5A" w:rsidRPr="000054C8" w:rsidRDefault="00FD4A5A" w:rsidP="00FD4A5A">
            <w:pPr>
              <w:pStyle w:val="Default"/>
              <w:rPr>
                <w:b/>
              </w:rPr>
            </w:pPr>
            <w:r w:rsidRPr="000054C8">
              <w:rPr>
                <w:b/>
              </w:rPr>
              <w:lastRenderedPageBreak/>
              <w:t>12</w:t>
            </w:r>
          </w:p>
        </w:tc>
        <w:tc>
          <w:tcPr>
            <w:tcW w:w="2439" w:type="dxa"/>
            <w:tcBorders>
              <w:top w:val="single" w:sz="4" w:space="0" w:color="auto"/>
            </w:tcBorders>
            <w:shd w:val="clear" w:color="auto" w:fill="auto"/>
          </w:tcPr>
          <w:p w:rsidR="00FD4A5A" w:rsidRPr="00191385" w:rsidRDefault="00FD4A5A" w:rsidP="00FD4A5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191385">
              <w:rPr>
                <w:sz w:val="24"/>
                <w:szCs w:val="24"/>
              </w:rPr>
              <w:t>Обеспечение исполнения договора</w:t>
            </w:r>
          </w:p>
          <w:p w:rsidR="00FD4A5A" w:rsidRDefault="00FD4A5A" w:rsidP="00FD4A5A">
            <w:pPr>
              <w:widowControl w:val="0"/>
            </w:pPr>
            <w:r w:rsidRPr="00191385">
              <w:t>Размер обеспечения исполнения договора в закупке, срок и порядок внесения денежных средств в качестве обеспечения договора, условия независимой</w:t>
            </w:r>
            <w:r w:rsidRPr="00165D05">
              <w:t xml:space="preserve"> гарантии.</w:t>
            </w:r>
          </w:p>
          <w:p w:rsidR="00FD4A5A" w:rsidRPr="00165D05" w:rsidRDefault="00FD4A5A" w:rsidP="00FD4A5A">
            <w:pPr>
              <w:widowControl w:val="0"/>
            </w:pPr>
          </w:p>
        </w:tc>
        <w:tc>
          <w:tcPr>
            <w:tcW w:w="6917" w:type="dxa"/>
            <w:tcBorders>
              <w:top w:val="single" w:sz="4" w:space="0" w:color="auto"/>
            </w:tcBorders>
            <w:shd w:val="clear" w:color="auto" w:fill="auto"/>
          </w:tcPr>
          <w:p w:rsidR="00FD4A5A" w:rsidRPr="005E5043" w:rsidRDefault="00FD4A5A" w:rsidP="003A2E99">
            <w:pPr>
              <w:pStyle w:val="afa"/>
              <w:tabs>
                <w:tab w:val="left" w:pos="1134"/>
                <w:tab w:val="left" w:pos="1418"/>
              </w:tabs>
              <w:ind w:left="63"/>
              <w:contextualSpacing/>
              <w:jc w:val="both"/>
              <w:rPr>
                <w:b/>
                <w:bCs/>
              </w:rPr>
            </w:pPr>
            <w:r w:rsidRPr="005E5043">
              <w:rPr>
                <w:b/>
                <w:bCs/>
              </w:rPr>
              <w:t>Предусмотренные виды обеспечения:</w:t>
            </w:r>
          </w:p>
          <w:p w:rsidR="00FD4A5A" w:rsidRPr="005E5043" w:rsidRDefault="00FD4A5A" w:rsidP="003A2E99">
            <w:pPr>
              <w:pStyle w:val="afa"/>
              <w:tabs>
                <w:tab w:val="left" w:pos="1134"/>
                <w:tab w:val="left" w:pos="1418"/>
              </w:tabs>
              <w:ind w:left="63"/>
              <w:contextualSpacing/>
              <w:jc w:val="both"/>
              <w:rPr>
                <w:b/>
                <w:bCs/>
              </w:rPr>
            </w:pPr>
          </w:p>
          <w:p w:rsidR="00FD4A5A" w:rsidRPr="00E3298C" w:rsidRDefault="00FD4A5A" w:rsidP="00E3298C">
            <w:pPr>
              <w:widowControl w:val="0"/>
              <w:numPr>
                <w:ilvl w:val="4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lear" w:pos="1134"/>
                <w:tab w:val="clear" w:pos="1418"/>
                <w:tab w:val="num" w:pos="458"/>
              </w:tabs>
              <w:ind w:left="63" w:hanging="30"/>
              <w:jc w:val="both"/>
              <w:rPr>
                <w:rFonts w:eastAsia="Arial Unicode MS"/>
                <w:u w:color="000000"/>
                <w:bdr w:val="nil"/>
              </w:rPr>
            </w:pPr>
            <w:r w:rsidRPr="00E3298C">
              <w:rPr>
                <w:bCs/>
              </w:rPr>
              <w:t>обеспечение</w:t>
            </w:r>
            <w:r w:rsidRPr="00E3298C">
              <w:rPr>
                <w:rFonts w:eastAsia="Arial Unicode MS"/>
                <w:u w:color="000000"/>
                <w:bdr w:val="nil"/>
              </w:rPr>
              <w:t xml:space="preserve"> на возврат авансовых платежей – </w:t>
            </w:r>
            <w:r w:rsidRPr="00E3298C">
              <w:rPr>
                <w:rFonts w:eastAsia="Arial Unicode MS"/>
                <w:b/>
                <w:u w:color="000000"/>
                <w:bdr w:val="nil"/>
              </w:rPr>
              <w:t>не</w:t>
            </w:r>
            <w:r w:rsidRPr="00E3298C">
              <w:rPr>
                <w:rFonts w:eastAsia="Arial Unicode MS"/>
                <w:u w:color="000000"/>
                <w:bdr w:val="nil"/>
              </w:rPr>
              <w:t xml:space="preserve"> </w:t>
            </w:r>
            <w:r w:rsidRPr="00E3298C">
              <w:rPr>
                <w:rFonts w:eastAsia="Arial Unicode MS"/>
                <w:b/>
                <w:u w:color="000000"/>
                <w:bdr w:val="nil"/>
              </w:rPr>
              <w:t>предусмотрено</w:t>
            </w:r>
            <w:r w:rsidRPr="00E3298C">
              <w:rPr>
                <w:rFonts w:eastAsia="Arial Unicode MS"/>
                <w:u w:color="000000"/>
                <w:bdr w:val="nil"/>
              </w:rPr>
              <w:t>;</w:t>
            </w:r>
          </w:p>
          <w:p w:rsidR="00FD4A5A" w:rsidRPr="00E3298C" w:rsidRDefault="00FD4A5A" w:rsidP="00E3298C">
            <w:pPr>
              <w:widowControl w:val="0"/>
              <w:numPr>
                <w:ilvl w:val="4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lear" w:pos="1134"/>
                <w:tab w:val="clear" w:pos="1418"/>
                <w:tab w:val="num" w:pos="458"/>
              </w:tabs>
              <w:ind w:left="63" w:hanging="30"/>
              <w:jc w:val="both"/>
              <w:rPr>
                <w:rFonts w:eastAsia="Arial Unicode MS"/>
                <w:u w:color="000000"/>
                <w:bdr w:val="nil"/>
              </w:rPr>
            </w:pPr>
            <w:r w:rsidRPr="00E3298C">
              <w:rPr>
                <w:rFonts w:eastAsia="Arial Unicode MS"/>
                <w:u w:color="000000"/>
                <w:bdr w:val="nil"/>
              </w:rPr>
              <w:t>обеспечение гаранти</w:t>
            </w:r>
            <w:r w:rsidR="004F16B0" w:rsidRPr="00E3298C">
              <w:rPr>
                <w:rFonts w:eastAsia="Arial Unicode MS"/>
                <w:u w:color="000000"/>
                <w:bdr w:val="nil"/>
              </w:rPr>
              <w:t>йных обязательств –</w:t>
            </w:r>
            <w:r w:rsidR="00E3298C">
              <w:rPr>
                <w:rFonts w:eastAsia="Arial Unicode MS"/>
                <w:u w:color="000000"/>
                <w:bdr w:val="nil"/>
              </w:rPr>
              <w:t xml:space="preserve"> </w:t>
            </w:r>
            <w:r w:rsidRPr="00E3298C">
              <w:rPr>
                <w:rFonts w:eastAsia="Arial Unicode MS"/>
                <w:b/>
                <w:u w:color="000000"/>
                <w:bdr w:val="nil"/>
              </w:rPr>
              <w:t>предусмотрено</w:t>
            </w:r>
            <w:r w:rsidRPr="00E3298C">
              <w:rPr>
                <w:rFonts w:eastAsia="Arial Unicode MS"/>
                <w:u w:color="000000"/>
                <w:bdr w:val="nil"/>
              </w:rPr>
              <w:t>;</w:t>
            </w:r>
          </w:p>
          <w:p w:rsidR="00FD4A5A" w:rsidRPr="00E3298C" w:rsidRDefault="00FD4A5A" w:rsidP="00E3298C">
            <w:pPr>
              <w:widowControl w:val="0"/>
              <w:numPr>
                <w:ilvl w:val="4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lear" w:pos="1134"/>
                <w:tab w:val="clear" w:pos="1418"/>
                <w:tab w:val="num" w:pos="458"/>
              </w:tabs>
              <w:ind w:left="63" w:hanging="30"/>
              <w:jc w:val="both"/>
              <w:rPr>
                <w:rFonts w:eastAsia="Arial Unicode MS"/>
                <w:b/>
                <w:u w:color="000000"/>
                <w:bdr w:val="nil"/>
              </w:rPr>
            </w:pPr>
            <w:r w:rsidRPr="00E3298C">
              <w:rPr>
                <w:bCs/>
              </w:rPr>
              <w:t>обеспечение</w:t>
            </w:r>
            <w:r w:rsidRPr="00E3298C">
              <w:rPr>
                <w:rFonts w:eastAsia="Arial Unicode MS"/>
                <w:u w:color="000000"/>
                <w:bdr w:val="nil"/>
              </w:rPr>
              <w:t xml:space="preserve"> исполнения обязательств по Договору –</w:t>
            </w:r>
            <w:r w:rsidR="00613E0A" w:rsidRPr="00E3298C">
              <w:rPr>
                <w:rFonts w:eastAsia="Arial Unicode MS"/>
                <w:u w:color="000000"/>
                <w:bdr w:val="nil"/>
              </w:rPr>
              <w:t xml:space="preserve"> </w:t>
            </w:r>
            <w:r w:rsidRPr="00E3298C">
              <w:rPr>
                <w:rFonts w:eastAsia="Arial Unicode MS"/>
                <w:b/>
                <w:u w:color="000000"/>
                <w:bdr w:val="nil"/>
              </w:rPr>
              <w:t xml:space="preserve">предусмотрено, </w:t>
            </w:r>
            <w:r w:rsidRPr="00E3298C">
              <w:rPr>
                <w:b/>
              </w:rPr>
              <w:t>в том числе в случае предложения Победителем аномально низкой (демпинговой) цены</w:t>
            </w:r>
            <w:r w:rsidR="00E3298C" w:rsidRPr="00E3298C">
              <w:rPr>
                <w:rFonts w:eastAsia="Arial Unicode MS"/>
                <w:b/>
                <w:u w:color="000000"/>
                <w:bdr w:val="nil"/>
              </w:rPr>
              <w:t>.</w:t>
            </w:r>
          </w:p>
          <w:p w:rsidR="00FD4A5A" w:rsidRPr="005E5043" w:rsidRDefault="00FD4A5A" w:rsidP="003A2E99">
            <w:pPr>
              <w:widowControl w:val="0"/>
              <w:ind w:left="63"/>
              <w:jc w:val="both"/>
              <w:rPr>
                <w:b/>
                <w:bCs/>
              </w:rPr>
            </w:pPr>
          </w:p>
          <w:p w:rsidR="00FD4A5A" w:rsidRPr="00E3298C" w:rsidRDefault="00FD4A5A" w:rsidP="003A2E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</w:tabs>
              <w:ind w:left="63"/>
              <w:jc w:val="both"/>
              <w:rPr>
                <w:b/>
                <w:bCs/>
              </w:rPr>
            </w:pPr>
            <w:r w:rsidRPr="00E3298C">
              <w:rPr>
                <w:b/>
                <w:bCs/>
              </w:rPr>
              <w:t>Требования к обеспечению.</w:t>
            </w:r>
          </w:p>
          <w:p w:rsidR="00FD4A5A" w:rsidRPr="005E5043" w:rsidRDefault="00FD4A5A" w:rsidP="003A2E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</w:tabs>
              <w:ind w:left="63"/>
              <w:jc w:val="both"/>
              <w:rPr>
                <w:rFonts w:eastAsia="Arial Unicode MS"/>
                <w:b/>
                <w:u w:color="000000"/>
                <w:bdr w:val="nil"/>
              </w:rPr>
            </w:pPr>
            <w:r w:rsidRPr="00E3298C">
              <w:rPr>
                <w:rFonts w:eastAsia="Arial Unicode MS"/>
                <w:b/>
                <w:u w:color="000000"/>
                <w:bdr w:val="nil"/>
              </w:rPr>
              <w:t>Обеспечение гарантийных обязательств</w:t>
            </w:r>
            <w:r w:rsidRPr="005E5043">
              <w:rPr>
                <w:rFonts w:eastAsia="Arial Unicode MS"/>
                <w:b/>
                <w:u w:color="000000"/>
                <w:bdr w:val="nil"/>
              </w:rPr>
              <w:t xml:space="preserve"> </w:t>
            </w:r>
          </w:p>
          <w:p w:rsidR="00FD4A5A" w:rsidRPr="005E5043" w:rsidRDefault="00FD4A5A" w:rsidP="003A2E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</w:tabs>
              <w:ind w:left="63"/>
              <w:jc w:val="both"/>
              <w:rPr>
                <w:rFonts w:eastAsia="Arial Unicode MS"/>
                <w:b/>
                <w:u w:color="000000"/>
                <w:bdr w:val="nil"/>
              </w:rPr>
            </w:pPr>
          </w:p>
          <w:p w:rsidR="00FD4A5A" w:rsidRPr="005E5043" w:rsidRDefault="00FD4A5A" w:rsidP="003A2E99">
            <w:pPr>
              <w:autoSpaceDE w:val="0"/>
              <w:autoSpaceDN w:val="0"/>
              <w:adjustRightInd w:val="0"/>
              <w:ind w:left="63"/>
              <w:jc w:val="both"/>
              <w:rPr>
                <w:rFonts w:eastAsia="Arial Unicode MS"/>
                <w:u w:color="000000"/>
                <w:bdr w:val="nil"/>
              </w:rPr>
            </w:pPr>
            <w:r w:rsidRPr="005E5043">
              <w:rPr>
                <w:b/>
              </w:rPr>
              <w:t>Размер обеспечения</w:t>
            </w:r>
            <w:r w:rsidRPr="005E5043">
              <w:t xml:space="preserve"> </w:t>
            </w:r>
            <w:r w:rsidRPr="005E5043">
              <w:rPr>
                <w:rFonts w:eastAsia="Arial Unicode MS"/>
                <w:b/>
                <w:u w:color="000000"/>
                <w:bdr w:val="nil"/>
              </w:rPr>
              <w:t xml:space="preserve">исполнения гарантийных обязательств: </w:t>
            </w:r>
            <w:r w:rsidR="00E27EEF">
              <w:rPr>
                <w:bCs/>
              </w:rPr>
              <w:t xml:space="preserve">не менее </w:t>
            </w:r>
            <w:r w:rsidRPr="005E5043">
              <w:rPr>
                <w:rFonts w:eastAsia="Arial Unicode MS"/>
                <w:u w:color="000000"/>
                <w:bdr w:val="nil"/>
              </w:rPr>
              <w:t>5% от начальной (максимальной) цены Договора(</w:t>
            </w:r>
            <w:proofErr w:type="spellStart"/>
            <w:r w:rsidRPr="005E5043">
              <w:rPr>
                <w:rFonts w:eastAsia="Arial Unicode MS"/>
                <w:u w:color="000000"/>
                <w:bdr w:val="nil"/>
              </w:rPr>
              <w:t>ов</w:t>
            </w:r>
            <w:proofErr w:type="spellEnd"/>
            <w:r w:rsidRPr="005E5043">
              <w:rPr>
                <w:rFonts w:eastAsia="Arial Unicode MS"/>
                <w:u w:color="000000"/>
                <w:bdr w:val="nil"/>
              </w:rPr>
              <w:t>), но не менее 5% от цены Договора(</w:t>
            </w:r>
            <w:proofErr w:type="spellStart"/>
            <w:r w:rsidRPr="005E5043">
              <w:rPr>
                <w:rFonts w:eastAsia="Arial Unicode MS"/>
                <w:u w:color="000000"/>
                <w:bdr w:val="nil"/>
              </w:rPr>
              <w:t>ов</w:t>
            </w:r>
            <w:proofErr w:type="spellEnd"/>
            <w:r w:rsidRPr="005E5043">
              <w:rPr>
                <w:rFonts w:eastAsia="Arial Unicode MS"/>
                <w:u w:color="000000"/>
                <w:bdr w:val="nil"/>
              </w:rPr>
              <w:t>)в случае, если цена Договора(</w:t>
            </w:r>
            <w:proofErr w:type="spellStart"/>
            <w:r w:rsidRPr="005E5043">
              <w:rPr>
                <w:rFonts w:eastAsia="Arial Unicode MS"/>
                <w:u w:color="000000"/>
                <w:bdr w:val="nil"/>
              </w:rPr>
              <w:t>ов</w:t>
            </w:r>
            <w:proofErr w:type="spellEnd"/>
            <w:r w:rsidRPr="005E5043">
              <w:rPr>
                <w:rFonts w:eastAsia="Arial Unicode MS"/>
                <w:u w:color="000000"/>
                <w:bdr w:val="nil"/>
              </w:rPr>
              <w:t>)в редакции дополнительных соглашений превысила начальную (максимальную) цену Договора(</w:t>
            </w:r>
            <w:proofErr w:type="spellStart"/>
            <w:r w:rsidRPr="005E5043">
              <w:rPr>
                <w:rFonts w:eastAsia="Arial Unicode MS"/>
                <w:u w:color="000000"/>
                <w:bdr w:val="nil"/>
              </w:rPr>
              <w:t>ов</w:t>
            </w:r>
            <w:proofErr w:type="spellEnd"/>
            <w:r w:rsidRPr="005E5043">
              <w:rPr>
                <w:rFonts w:eastAsia="Arial Unicode MS"/>
                <w:u w:color="000000"/>
                <w:bdr w:val="nil"/>
              </w:rPr>
              <w:t>).</w:t>
            </w:r>
          </w:p>
          <w:p w:rsidR="00FD4A5A" w:rsidRPr="005E5043" w:rsidRDefault="00FD4A5A" w:rsidP="003A2E99">
            <w:pPr>
              <w:autoSpaceDE w:val="0"/>
              <w:autoSpaceDN w:val="0"/>
              <w:adjustRightInd w:val="0"/>
              <w:ind w:left="63"/>
              <w:jc w:val="both"/>
            </w:pPr>
            <w:r w:rsidRPr="005E5043">
              <w:rPr>
                <w:b/>
              </w:rPr>
              <w:t xml:space="preserve">Порядок (способ) предоставления обеспечения: </w:t>
            </w:r>
            <w:r w:rsidRPr="005E5043">
              <w:t>путем предоставления независимой гарантии, выданной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гаранта, или иным способом, предусмотренным проектом(</w:t>
            </w:r>
            <w:proofErr w:type="spellStart"/>
            <w:r w:rsidRPr="005E5043">
              <w:t>ами</w:t>
            </w:r>
            <w:proofErr w:type="spellEnd"/>
            <w:r w:rsidRPr="005E5043">
              <w:t>) Договора(</w:t>
            </w:r>
            <w:proofErr w:type="spellStart"/>
            <w:r w:rsidRPr="005E5043">
              <w:t>ов</w:t>
            </w:r>
            <w:proofErr w:type="spellEnd"/>
            <w:r w:rsidRPr="005E5043">
              <w:t>).</w:t>
            </w:r>
            <w:r w:rsidRPr="005E5043">
              <w:rPr>
                <w:b/>
              </w:rPr>
              <w:t xml:space="preserve"> </w:t>
            </w:r>
            <w:r w:rsidRPr="005E5043">
              <w:t>Подробная информация приведена в проекте(ах) Договора(</w:t>
            </w:r>
            <w:proofErr w:type="spellStart"/>
            <w:r w:rsidRPr="005E5043">
              <w:t>ов</w:t>
            </w:r>
            <w:proofErr w:type="spellEnd"/>
            <w:r w:rsidRPr="005E5043">
              <w:t xml:space="preserve">) (Приложение №2 к закупочной документации). Выбор способа обеспечения осуществляется </w:t>
            </w:r>
            <w:r w:rsidR="006113A5">
              <w:t>Победителем</w:t>
            </w:r>
            <w:r w:rsidRPr="005E5043">
              <w:t xml:space="preserve"> самостоятельно. </w:t>
            </w:r>
          </w:p>
          <w:p w:rsidR="00FD4A5A" w:rsidRPr="005E5043" w:rsidRDefault="00FD4A5A" w:rsidP="003A2E99">
            <w:pPr>
              <w:autoSpaceDE w:val="0"/>
              <w:autoSpaceDN w:val="0"/>
              <w:adjustRightInd w:val="0"/>
              <w:ind w:left="63"/>
              <w:jc w:val="both"/>
              <w:rPr>
                <w:b/>
              </w:rPr>
            </w:pPr>
            <w:r w:rsidRPr="005E5043">
              <w:rPr>
                <w:b/>
              </w:rPr>
              <w:t xml:space="preserve">Срок предоставления обеспечения </w:t>
            </w:r>
            <w:r w:rsidRPr="005E5043">
              <w:rPr>
                <w:rFonts w:eastAsia="Arial Unicode MS"/>
                <w:b/>
                <w:u w:color="000000"/>
                <w:bdr w:val="nil"/>
              </w:rPr>
              <w:t>исполнения гарантийных обязательств</w:t>
            </w:r>
            <w:r w:rsidRPr="005E5043">
              <w:rPr>
                <w:b/>
              </w:rPr>
              <w:t xml:space="preserve">: </w:t>
            </w:r>
            <w:r w:rsidRPr="005E5043">
              <w:t xml:space="preserve">до момента возникновения гарантийных </w:t>
            </w:r>
            <w:r w:rsidRPr="005E5043">
              <w:lastRenderedPageBreak/>
              <w:t>обязательств. Подробная информация приведена в проекте(ах) Договора(</w:t>
            </w:r>
            <w:proofErr w:type="spellStart"/>
            <w:r w:rsidRPr="005E5043">
              <w:t>ов</w:t>
            </w:r>
            <w:proofErr w:type="spellEnd"/>
            <w:r w:rsidRPr="005E5043">
              <w:t>) (Приложение №2 к закупочной документации).</w:t>
            </w:r>
          </w:p>
          <w:p w:rsidR="00FD4A5A" w:rsidRPr="005E5043" w:rsidRDefault="00FD4A5A" w:rsidP="003A2E99">
            <w:pPr>
              <w:autoSpaceDE w:val="0"/>
              <w:autoSpaceDN w:val="0"/>
              <w:adjustRightInd w:val="0"/>
              <w:ind w:left="63"/>
              <w:jc w:val="both"/>
              <w:rPr>
                <w:b/>
              </w:rPr>
            </w:pPr>
            <w:r w:rsidRPr="005E5043">
              <w:rPr>
                <w:b/>
              </w:rPr>
              <w:t xml:space="preserve">Основное обязательство: </w:t>
            </w:r>
            <w:r w:rsidRPr="005E5043">
              <w:t>исполнение гарантийных обязательств</w:t>
            </w:r>
          </w:p>
          <w:p w:rsidR="00FD4A5A" w:rsidRPr="005E5043" w:rsidRDefault="00FD4A5A" w:rsidP="003A2E99">
            <w:pPr>
              <w:autoSpaceDE w:val="0"/>
              <w:autoSpaceDN w:val="0"/>
              <w:adjustRightInd w:val="0"/>
              <w:ind w:left="63"/>
              <w:jc w:val="both"/>
            </w:pPr>
            <w:r w:rsidRPr="005E5043">
              <w:rPr>
                <w:b/>
              </w:rPr>
              <w:t>Срок исполнения обязательства</w:t>
            </w:r>
            <w:r w:rsidRPr="005E5043">
              <w:rPr>
                <w:rFonts w:eastAsia="Arial Unicode MS"/>
                <w:b/>
                <w:u w:color="000000"/>
                <w:bdr w:val="nil"/>
              </w:rPr>
              <w:t xml:space="preserve"> исполнения гарантийных обязательств</w:t>
            </w:r>
            <w:r w:rsidRPr="005E5043">
              <w:rPr>
                <w:b/>
              </w:rPr>
              <w:t xml:space="preserve">: </w:t>
            </w:r>
            <w:r w:rsidRPr="005E5043">
              <w:t>информация приведена в проекте(ах) Договора(</w:t>
            </w:r>
            <w:proofErr w:type="spellStart"/>
            <w:r w:rsidRPr="005E5043">
              <w:t>ов</w:t>
            </w:r>
            <w:proofErr w:type="spellEnd"/>
            <w:r w:rsidRPr="005E5043">
              <w:t>) (Приложение №2 к закупочной документации).</w:t>
            </w:r>
          </w:p>
          <w:p w:rsidR="00FD4A5A" w:rsidRPr="005E5043" w:rsidRDefault="00FD4A5A" w:rsidP="003A2E99">
            <w:pPr>
              <w:autoSpaceDE w:val="0"/>
              <w:autoSpaceDN w:val="0"/>
              <w:adjustRightInd w:val="0"/>
              <w:ind w:left="63"/>
              <w:jc w:val="both"/>
            </w:pPr>
            <w:r w:rsidRPr="005E5043">
              <w:rPr>
                <w:b/>
              </w:rPr>
              <w:t xml:space="preserve">Срок действия независимой гарантии </w:t>
            </w:r>
            <w:r w:rsidRPr="005E5043">
              <w:rPr>
                <w:rFonts w:eastAsia="Arial Unicode MS"/>
                <w:b/>
                <w:u w:color="000000"/>
                <w:bdr w:val="nil"/>
              </w:rPr>
              <w:t>исполнения гарантийных обязательств</w:t>
            </w:r>
            <w:r w:rsidRPr="005E5043">
              <w:rPr>
                <w:b/>
              </w:rPr>
              <w:t xml:space="preserve">: </w:t>
            </w:r>
            <w:r w:rsidRPr="005E5043">
              <w:t>информация приведена в проекте(ах) Договора(</w:t>
            </w:r>
            <w:proofErr w:type="spellStart"/>
            <w:r w:rsidRPr="005E5043">
              <w:t>ов</w:t>
            </w:r>
            <w:proofErr w:type="spellEnd"/>
            <w:r w:rsidRPr="005E5043">
              <w:t>) (Приложение №2 к закупочной документации)</w:t>
            </w:r>
          </w:p>
          <w:p w:rsidR="00FD4A5A" w:rsidRPr="005E5043" w:rsidRDefault="00FD4A5A" w:rsidP="003A2E99">
            <w:pPr>
              <w:autoSpaceDE w:val="0"/>
              <w:autoSpaceDN w:val="0"/>
              <w:adjustRightInd w:val="0"/>
              <w:ind w:left="63"/>
              <w:jc w:val="both"/>
              <w:rPr>
                <w:b/>
              </w:rPr>
            </w:pPr>
            <w:r w:rsidRPr="005E5043">
              <w:rPr>
                <w:b/>
              </w:rPr>
              <w:t>Порядок возврата обеспечения</w:t>
            </w:r>
            <w:r w:rsidRPr="005E5043">
              <w:rPr>
                <w:rFonts w:eastAsia="Arial Unicode MS"/>
                <w:b/>
                <w:u w:color="000000"/>
                <w:bdr w:val="nil"/>
              </w:rPr>
              <w:t xml:space="preserve"> исполнения гарантийных обязательств</w:t>
            </w:r>
            <w:r w:rsidRPr="005E5043">
              <w:rPr>
                <w:b/>
              </w:rPr>
              <w:t xml:space="preserve">: </w:t>
            </w:r>
            <w:r w:rsidRPr="005E5043">
              <w:t>информация приведена в проекте(ах) Договора(</w:t>
            </w:r>
            <w:proofErr w:type="spellStart"/>
            <w:r w:rsidRPr="005E5043">
              <w:t>ов</w:t>
            </w:r>
            <w:proofErr w:type="spellEnd"/>
            <w:r w:rsidRPr="005E5043">
              <w:t>) (Приложение №2 к закупочной документации)</w:t>
            </w:r>
            <w:r w:rsidRPr="005E5043">
              <w:rPr>
                <w:b/>
              </w:rPr>
              <w:t>.</w:t>
            </w:r>
          </w:p>
          <w:p w:rsidR="00FD4A5A" w:rsidRPr="00963A31" w:rsidRDefault="00FD4A5A" w:rsidP="003A2E99">
            <w:pPr>
              <w:autoSpaceDE w:val="0"/>
              <w:autoSpaceDN w:val="0"/>
              <w:adjustRightInd w:val="0"/>
              <w:ind w:left="63"/>
              <w:jc w:val="both"/>
              <w:rPr>
                <w:b/>
              </w:rPr>
            </w:pPr>
            <w:r w:rsidRPr="005E5043">
              <w:rPr>
                <w:b/>
              </w:rPr>
              <w:t xml:space="preserve">Условия утраты обеспечения исполнения обязательств: </w:t>
            </w:r>
            <w:r w:rsidRPr="005E5043">
              <w:t>неисполнение гарантийных обязательств, предусмотренных договором(</w:t>
            </w:r>
            <w:proofErr w:type="spellStart"/>
            <w:r w:rsidRPr="005E5043">
              <w:t>ами</w:t>
            </w:r>
            <w:proofErr w:type="spellEnd"/>
            <w:r w:rsidRPr="005E5043">
              <w:t>), заключенным(и) (заключаемым(и)) с бенефициаром, включающих в том числе обязательства принципала по уплате неустоек (штрафов, пеней).</w:t>
            </w:r>
            <w:r w:rsidRPr="005E5043">
              <w:rPr>
                <w:b/>
              </w:rPr>
              <w:t xml:space="preserve"> </w:t>
            </w:r>
            <w:r w:rsidRPr="005E5043">
              <w:t>Подробная информация приведена в проекте(ах) Договора(</w:t>
            </w:r>
            <w:proofErr w:type="spellStart"/>
            <w:r w:rsidRPr="005E5043">
              <w:t>ов</w:t>
            </w:r>
            <w:proofErr w:type="spellEnd"/>
            <w:r w:rsidRPr="005E5043">
              <w:t>) (Приложение №2 к закупочной документации</w:t>
            </w:r>
            <w:r w:rsidRPr="00963A31">
              <w:t>).</w:t>
            </w:r>
          </w:p>
          <w:p w:rsidR="00FD4A5A" w:rsidRPr="00963A31" w:rsidRDefault="00FD4A5A" w:rsidP="003A2E99">
            <w:pPr>
              <w:pStyle w:val="30"/>
              <w:keepNext w:val="0"/>
              <w:spacing w:before="0" w:after="0"/>
              <w:ind w:left="6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63A31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Гарантам обеспечения исполнения гарантийных обязательств: </w:t>
            </w:r>
            <w:r w:rsidRPr="00963A3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установлено в </w:t>
            </w:r>
            <w:r w:rsidR="00B2119F" w:rsidRPr="00963A31">
              <w:rPr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r w:rsidRPr="00963A31">
              <w:rPr>
                <w:rFonts w:ascii="Times New Roman" w:hAnsi="Times New Roman" w:cs="Times New Roman"/>
                <w:b w:val="0"/>
                <w:sz w:val="24"/>
                <w:szCs w:val="24"/>
              </w:rPr>
              <w:t>риложении №</w:t>
            </w:r>
            <w:r w:rsidR="00963A31" w:rsidRPr="00963A31">
              <w:rPr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  <w:r w:rsidRPr="00963A3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к закупочной документации.</w:t>
            </w:r>
          </w:p>
          <w:p w:rsidR="00FD4A5A" w:rsidRPr="00963A31" w:rsidRDefault="00FD4A5A" w:rsidP="003A2E99">
            <w:pPr>
              <w:pStyle w:val="30"/>
              <w:keepNext w:val="0"/>
              <w:spacing w:before="0" w:after="0"/>
              <w:ind w:left="6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63A31">
              <w:rPr>
                <w:rFonts w:ascii="Times New Roman" w:hAnsi="Times New Roman" w:cs="Times New Roman"/>
                <w:sz w:val="24"/>
                <w:szCs w:val="24"/>
              </w:rPr>
              <w:t xml:space="preserve">Форма независимой гарантии обеспечения исполнения гарантийных обязательств: </w:t>
            </w:r>
            <w:r w:rsidRPr="00963A31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приведена в Приложении №2 к закупочной документации – Проект(ы) Договора(</w:t>
            </w:r>
            <w:proofErr w:type="spellStart"/>
            <w:r w:rsidRPr="00963A31">
              <w:rPr>
                <w:rFonts w:ascii="Times New Roman" w:hAnsi="Times New Roman" w:cs="Times New Roman"/>
                <w:b w:val="0"/>
                <w:sz w:val="24"/>
                <w:szCs w:val="24"/>
              </w:rPr>
              <w:t>ов</w:t>
            </w:r>
            <w:proofErr w:type="spellEnd"/>
            <w:r w:rsidRPr="00963A31">
              <w:rPr>
                <w:rFonts w:ascii="Times New Roman" w:hAnsi="Times New Roman" w:cs="Times New Roman"/>
                <w:b w:val="0"/>
                <w:sz w:val="24"/>
                <w:szCs w:val="24"/>
              </w:rPr>
              <w:t>)).</w:t>
            </w:r>
          </w:p>
          <w:p w:rsidR="00FD4A5A" w:rsidRPr="005E5043" w:rsidRDefault="00FD4A5A" w:rsidP="003A2E99">
            <w:pPr>
              <w:autoSpaceDE w:val="0"/>
              <w:autoSpaceDN w:val="0"/>
              <w:adjustRightInd w:val="0"/>
              <w:ind w:left="63"/>
              <w:jc w:val="both"/>
              <w:rPr>
                <w:b/>
              </w:rPr>
            </w:pPr>
            <w:r w:rsidRPr="00963A31">
              <w:t xml:space="preserve">Полная информация об обеспечении </w:t>
            </w:r>
            <w:r w:rsidRPr="00963A31">
              <w:rPr>
                <w:rFonts w:eastAsia="Arial Unicode MS"/>
                <w:u w:color="000000"/>
                <w:bdr w:val="nil"/>
              </w:rPr>
              <w:t>исполнения</w:t>
            </w:r>
            <w:r w:rsidRPr="005E5043">
              <w:rPr>
                <w:rFonts w:eastAsia="Arial Unicode MS"/>
                <w:u w:color="000000"/>
                <w:bdr w:val="nil"/>
              </w:rPr>
              <w:t xml:space="preserve"> гарантийных обязательств </w:t>
            </w:r>
            <w:r w:rsidRPr="005E5043">
              <w:t>приведена в проекте(ах) Договора(</w:t>
            </w:r>
            <w:proofErr w:type="spellStart"/>
            <w:r w:rsidRPr="005E5043">
              <w:t>ов</w:t>
            </w:r>
            <w:proofErr w:type="spellEnd"/>
            <w:r w:rsidRPr="005E5043">
              <w:t>) (Приложение №2 к закупочной документации).</w:t>
            </w:r>
          </w:p>
          <w:p w:rsidR="00FD4A5A" w:rsidRPr="005E5043" w:rsidRDefault="00FD4A5A" w:rsidP="003A2E99">
            <w:pPr>
              <w:widowControl w:val="0"/>
              <w:ind w:left="63"/>
              <w:jc w:val="both"/>
            </w:pPr>
          </w:p>
          <w:p w:rsidR="00FD4A5A" w:rsidRPr="00963A31" w:rsidRDefault="00FD4A5A" w:rsidP="003A2E99">
            <w:pPr>
              <w:autoSpaceDE w:val="0"/>
              <w:autoSpaceDN w:val="0"/>
              <w:adjustRightInd w:val="0"/>
              <w:ind w:left="63"/>
              <w:jc w:val="both"/>
              <w:rPr>
                <w:b/>
                <w:bCs/>
              </w:rPr>
            </w:pPr>
            <w:r w:rsidRPr="00963A31">
              <w:rPr>
                <w:b/>
                <w:bCs/>
              </w:rPr>
              <w:t>Требования к обеспечению.</w:t>
            </w:r>
          </w:p>
          <w:p w:rsidR="00FD4A5A" w:rsidRPr="005E5043" w:rsidRDefault="00FD4A5A" w:rsidP="003A2E99">
            <w:pPr>
              <w:autoSpaceDE w:val="0"/>
              <w:autoSpaceDN w:val="0"/>
              <w:adjustRightInd w:val="0"/>
              <w:ind w:left="63"/>
              <w:jc w:val="both"/>
              <w:rPr>
                <w:b/>
              </w:rPr>
            </w:pPr>
            <w:r w:rsidRPr="00963A31">
              <w:rPr>
                <w:b/>
                <w:bCs/>
              </w:rPr>
              <w:t>Обеспечение</w:t>
            </w:r>
            <w:r w:rsidRPr="00963A31">
              <w:rPr>
                <w:rFonts w:eastAsia="Arial Unicode MS"/>
                <w:b/>
                <w:u w:color="000000"/>
                <w:bdr w:val="nil"/>
              </w:rPr>
              <w:t xml:space="preserve"> исполнения обязательств по Договору предусмотрено, (в том числе </w:t>
            </w:r>
            <w:r w:rsidRPr="00963A31">
              <w:rPr>
                <w:b/>
              </w:rPr>
              <w:t>в случаях предложения Победителем аномально низкой (демпинговой) цены</w:t>
            </w:r>
          </w:p>
          <w:p w:rsidR="00FD4A5A" w:rsidRPr="005E5043" w:rsidRDefault="00FD4A5A" w:rsidP="003A2E99">
            <w:pPr>
              <w:autoSpaceDE w:val="0"/>
              <w:autoSpaceDN w:val="0"/>
              <w:adjustRightInd w:val="0"/>
              <w:ind w:left="63"/>
              <w:jc w:val="both"/>
              <w:rPr>
                <w:b/>
              </w:rPr>
            </w:pPr>
          </w:p>
          <w:p w:rsidR="00FD4A5A" w:rsidRPr="005E5043" w:rsidRDefault="00FD4A5A" w:rsidP="003A2E99">
            <w:pPr>
              <w:autoSpaceDE w:val="0"/>
              <w:autoSpaceDN w:val="0"/>
              <w:adjustRightInd w:val="0"/>
              <w:ind w:left="63"/>
              <w:jc w:val="both"/>
              <w:rPr>
                <w:rFonts w:eastAsia="Arial Unicode MS"/>
                <w:b/>
                <w:u w:color="000000"/>
                <w:bdr w:val="nil"/>
              </w:rPr>
            </w:pPr>
            <w:r w:rsidRPr="005E5043">
              <w:rPr>
                <w:b/>
              </w:rPr>
              <w:t>Размер обеспечения</w:t>
            </w:r>
            <w:r w:rsidRPr="005E5043">
              <w:t xml:space="preserve"> </w:t>
            </w:r>
            <w:r w:rsidRPr="005E5043">
              <w:rPr>
                <w:rFonts w:eastAsia="Arial Unicode MS"/>
                <w:b/>
                <w:u w:color="000000"/>
                <w:bdr w:val="nil"/>
              </w:rPr>
              <w:t xml:space="preserve">исполнения обязательств по договору: </w:t>
            </w:r>
          </w:p>
          <w:p w:rsidR="00FD4A5A" w:rsidRPr="005E5043" w:rsidRDefault="00FD4A5A" w:rsidP="003A2E99">
            <w:pPr>
              <w:autoSpaceDE w:val="0"/>
              <w:autoSpaceDN w:val="0"/>
              <w:adjustRightInd w:val="0"/>
              <w:ind w:left="63"/>
              <w:jc w:val="both"/>
            </w:pPr>
            <w:r w:rsidRPr="005E5043">
              <w:rPr>
                <w:rFonts w:eastAsia="Arial Unicode MS"/>
                <w:b/>
                <w:u w:color="000000"/>
                <w:bdr w:val="nil"/>
              </w:rPr>
              <w:t xml:space="preserve">- </w:t>
            </w:r>
            <w:r w:rsidRPr="005E5043">
              <w:rPr>
                <w:rFonts w:eastAsia="Arial Unicode MS"/>
                <w:u w:color="000000"/>
                <w:bdr w:val="nil"/>
              </w:rPr>
              <w:t>5% от начальной (максимальной) цены Договора(</w:t>
            </w:r>
            <w:proofErr w:type="spellStart"/>
            <w:r w:rsidRPr="005E5043">
              <w:rPr>
                <w:rFonts w:eastAsia="Arial Unicode MS"/>
                <w:u w:color="000000"/>
                <w:bdr w:val="nil"/>
              </w:rPr>
              <w:t>ов</w:t>
            </w:r>
            <w:proofErr w:type="spellEnd"/>
            <w:r w:rsidRPr="005E5043">
              <w:rPr>
                <w:rFonts w:eastAsia="Arial Unicode MS"/>
                <w:u w:color="000000"/>
                <w:bdr w:val="nil"/>
              </w:rPr>
              <w:t>), но не менее 5% от цены Договора(</w:t>
            </w:r>
            <w:proofErr w:type="spellStart"/>
            <w:r w:rsidRPr="005E5043">
              <w:rPr>
                <w:rFonts w:eastAsia="Arial Unicode MS"/>
                <w:u w:color="000000"/>
                <w:bdr w:val="nil"/>
              </w:rPr>
              <w:t>ов</w:t>
            </w:r>
            <w:proofErr w:type="spellEnd"/>
            <w:r w:rsidRPr="005E5043">
              <w:rPr>
                <w:rFonts w:eastAsia="Arial Unicode MS"/>
                <w:u w:color="000000"/>
                <w:bdr w:val="nil"/>
              </w:rPr>
              <w:t>) в случае, если цена Договора(</w:t>
            </w:r>
            <w:proofErr w:type="spellStart"/>
            <w:r w:rsidRPr="005E5043">
              <w:rPr>
                <w:rFonts w:eastAsia="Arial Unicode MS"/>
                <w:u w:color="000000"/>
                <w:bdr w:val="nil"/>
              </w:rPr>
              <w:t>ов</w:t>
            </w:r>
            <w:proofErr w:type="spellEnd"/>
            <w:r w:rsidRPr="005E5043">
              <w:rPr>
                <w:rFonts w:eastAsia="Arial Unicode MS"/>
                <w:u w:color="000000"/>
                <w:bdr w:val="nil"/>
              </w:rPr>
              <w:t>) в редакции дополнительных соглашений превысила начальную (максимальную) цену Договора(</w:t>
            </w:r>
            <w:proofErr w:type="spellStart"/>
            <w:r w:rsidRPr="005E5043">
              <w:rPr>
                <w:rFonts w:eastAsia="Arial Unicode MS"/>
                <w:u w:color="000000"/>
                <w:bdr w:val="nil"/>
              </w:rPr>
              <w:t>ов</w:t>
            </w:r>
            <w:proofErr w:type="spellEnd"/>
            <w:r w:rsidRPr="005E5043">
              <w:rPr>
                <w:rFonts w:eastAsia="Arial Unicode MS"/>
                <w:u w:color="000000"/>
                <w:bdr w:val="nil"/>
              </w:rPr>
              <w:t>) для обеспечения, предоставляемого в виде независимой гарантии, за исключением обеспечения, предоставляемого путем внесения денежных средств на расчетный счет. В</w:t>
            </w:r>
            <w:r w:rsidRPr="005E5043">
              <w:t xml:space="preserve"> случае предложения Победителем аномально низкой (демпинговой) цены, размер обеспечения определяется с учетом Приложения №5 к настоящей закупочной документации.</w:t>
            </w:r>
          </w:p>
          <w:p w:rsidR="00FD4A5A" w:rsidRPr="005E5043" w:rsidRDefault="00FD4A5A" w:rsidP="003A2E99">
            <w:pPr>
              <w:autoSpaceDE w:val="0"/>
              <w:autoSpaceDN w:val="0"/>
              <w:adjustRightInd w:val="0"/>
              <w:ind w:left="63"/>
              <w:jc w:val="both"/>
              <w:rPr>
                <w:rFonts w:eastAsia="Arial Unicode MS"/>
                <w:u w:color="000000"/>
                <w:bdr w:val="nil"/>
              </w:rPr>
            </w:pPr>
            <w:r w:rsidRPr="005E5043">
              <w:rPr>
                <w:rFonts w:eastAsia="Arial Unicode MS"/>
                <w:b/>
                <w:u w:color="000000"/>
                <w:bdr w:val="nil"/>
              </w:rPr>
              <w:t xml:space="preserve">- </w:t>
            </w:r>
            <w:r w:rsidRPr="005E5043">
              <w:rPr>
                <w:rFonts w:eastAsia="Arial Unicode MS"/>
                <w:u w:color="000000"/>
                <w:bdr w:val="nil"/>
              </w:rPr>
              <w:t>3% от начальной (максимальной) цены Договора(</w:t>
            </w:r>
            <w:proofErr w:type="spellStart"/>
            <w:r w:rsidRPr="005E5043">
              <w:rPr>
                <w:rFonts w:eastAsia="Arial Unicode MS"/>
                <w:u w:color="000000"/>
                <w:bdr w:val="nil"/>
              </w:rPr>
              <w:t>ов</w:t>
            </w:r>
            <w:proofErr w:type="spellEnd"/>
            <w:r w:rsidRPr="005E5043">
              <w:rPr>
                <w:rFonts w:eastAsia="Arial Unicode MS"/>
                <w:u w:color="000000"/>
                <w:bdr w:val="nil"/>
              </w:rPr>
              <w:t>) для обеспечения, предоставляемого путем внесения денежных средств на расчетный счет Заказчика, но не менее 3% от цены Договора(</w:t>
            </w:r>
            <w:proofErr w:type="spellStart"/>
            <w:r w:rsidRPr="005E5043">
              <w:rPr>
                <w:rFonts w:eastAsia="Arial Unicode MS"/>
                <w:u w:color="000000"/>
                <w:bdr w:val="nil"/>
              </w:rPr>
              <w:t>ов</w:t>
            </w:r>
            <w:proofErr w:type="spellEnd"/>
            <w:r w:rsidRPr="005E5043">
              <w:rPr>
                <w:rFonts w:eastAsia="Arial Unicode MS"/>
                <w:u w:color="000000"/>
                <w:bdr w:val="nil"/>
              </w:rPr>
              <w:t>) в случае, если цена Договора(</w:t>
            </w:r>
            <w:proofErr w:type="spellStart"/>
            <w:r w:rsidRPr="005E5043">
              <w:rPr>
                <w:rFonts w:eastAsia="Arial Unicode MS"/>
                <w:u w:color="000000"/>
                <w:bdr w:val="nil"/>
              </w:rPr>
              <w:t>ов</w:t>
            </w:r>
            <w:proofErr w:type="spellEnd"/>
            <w:r w:rsidRPr="005E5043">
              <w:rPr>
                <w:rFonts w:eastAsia="Arial Unicode MS"/>
                <w:u w:color="000000"/>
                <w:bdr w:val="nil"/>
              </w:rPr>
              <w:t>) в редакции дополнительных соглашений превысила начальную (максимальную) цену Договора(</w:t>
            </w:r>
            <w:proofErr w:type="spellStart"/>
            <w:r w:rsidRPr="005E5043">
              <w:rPr>
                <w:rFonts w:eastAsia="Arial Unicode MS"/>
                <w:u w:color="000000"/>
                <w:bdr w:val="nil"/>
              </w:rPr>
              <w:t>ов</w:t>
            </w:r>
            <w:proofErr w:type="spellEnd"/>
            <w:r w:rsidRPr="005E5043">
              <w:rPr>
                <w:rFonts w:eastAsia="Arial Unicode MS"/>
                <w:u w:color="000000"/>
                <w:bdr w:val="nil"/>
              </w:rPr>
              <w:t>). В</w:t>
            </w:r>
            <w:r w:rsidRPr="005E5043">
              <w:t xml:space="preserve"> случае предложения Победителем аномально низкой (демпинговой) цены, размер </w:t>
            </w:r>
            <w:r w:rsidRPr="005E5043">
              <w:lastRenderedPageBreak/>
              <w:t>обеспечения определяется с учетом Приложения №5 к настоящей закупочной документации.</w:t>
            </w:r>
          </w:p>
          <w:p w:rsidR="00FD4A5A" w:rsidRPr="008D5E86" w:rsidRDefault="00FD4A5A" w:rsidP="003A2E99">
            <w:pPr>
              <w:autoSpaceDE w:val="0"/>
              <w:autoSpaceDN w:val="0"/>
              <w:adjustRightInd w:val="0"/>
              <w:ind w:left="63"/>
              <w:jc w:val="both"/>
            </w:pPr>
            <w:r w:rsidRPr="005E5043">
              <w:rPr>
                <w:b/>
              </w:rPr>
              <w:t xml:space="preserve">Порядок (способ) предоставления обеспечения: </w:t>
            </w:r>
            <w:r w:rsidRPr="005E5043">
              <w:t xml:space="preserve">путем предоставления независимой гарантии, выданной в письменной форме на бумажном носителе или в форме электронного </w:t>
            </w:r>
            <w:r w:rsidRPr="008D5E86">
              <w:t>документа, подписанного усиленной квалифицированной электронной подписью лица, имеющего право действовать от имени гаранта</w:t>
            </w:r>
            <w:r w:rsidR="006113A5" w:rsidRPr="008D5E86">
              <w:t>, или в случаях, предусмотренных Федеральным законом «Об электронной подписи», усиленной квалифицированной электронной подписью участника финансового рынка, являющегося гарантом, квалифицированный сертификат ключа проверки которой содержит указание на участника финансового рынка в качестве владельца такого сертификата</w:t>
            </w:r>
            <w:r w:rsidRPr="008D5E86">
              <w:t>.</w:t>
            </w:r>
            <w:r w:rsidRPr="008D5E86">
              <w:rPr>
                <w:b/>
              </w:rPr>
              <w:t xml:space="preserve"> </w:t>
            </w:r>
            <w:r w:rsidRPr="008D5E86">
              <w:t>Подробная информация приведена в проекте(ах) Договора(</w:t>
            </w:r>
            <w:proofErr w:type="spellStart"/>
            <w:r w:rsidRPr="008D5E86">
              <w:t>ов</w:t>
            </w:r>
            <w:proofErr w:type="spellEnd"/>
            <w:r w:rsidRPr="008D5E86">
              <w:t xml:space="preserve">) (Приложение №2 к закупочной документации). Выбор способа обеспечения осуществляется </w:t>
            </w:r>
            <w:r w:rsidR="006113A5" w:rsidRPr="008D5E86">
              <w:t>Победителем</w:t>
            </w:r>
            <w:r w:rsidRPr="008D5E86">
              <w:t xml:space="preserve"> самостоятельно.</w:t>
            </w:r>
          </w:p>
          <w:p w:rsidR="00FD4A5A" w:rsidRPr="005E5043" w:rsidRDefault="00FD4A5A" w:rsidP="003A2E99">
            <w:pPr>
              <w:autoSpaceDE w:val="0"/>
              <w:autoSpaceDN w:val="0"/>
              <w:adjustRightInd w:val="0"/>
              <w:ind w:left="63"/>
              <w:jc w:val="both"/>
              <w:rPr>
                <w:b/>
              </w:rPr>
            </w:pPr>
            <w:r w:rsidRPr="008D5E86">
              <w:rPr>
                <w:b/>
              </w:rPr>
              <w:t>Срок предоставления обеспечения по Договору(</w:t>
            </w:r>
            <w:proofErr w:type="spellStart"/>
            <w:r w:rsidRPr="008D5E86">
              <w:rPr>
                <w:b/>
              </w:rPr>
              <w:t>ам</w:t>
            </w:r>
            <w:proofErr w:type="spellEnd"/>
            <w:r w:rsidRPr="008D5E86">
              <w:rPr>
                <w:b/>
              </w:rPr>
              <w:t xml:space="preserve">): </w:t>
            </w:r>
            <w:r w:rsidRPr="008D5E86">
              <w:t>до момента подписания Договора(</w:t>
            </w:r>
            <w:proofErr w:type="spellStart"/>
            <w:r w:rsidRPr="008D5E86">
              <w:t>ов</w:t>
            </w:r>
            <w:proofErr w:type="spellEnd"/>
            <w:r w:rsidRPr="008D5E86">
              <w:t>). Подробная информация приведена в проекте(ах) Договора(</w:t>
            </w:r>
            <w:proofErr w:type="spellStart"/>
            <w:r w:rsidRPr="008D5E86">
              <w:t>ов</w:t>
            </w:r>
            <w:proofErr w:type="spellEnd"/>
            <w:r w:rsidRPr="008D5E86">
              <w:t>) (Приложение №2 к закупочной документации</w:t>
            </w:r>
            <w:r w:rsidRPr="005E5043">
              <w:t xml:space="preserve">). </w:t>
            </w:r>
            <w:r w:rsidRPr="005E5043">
              <w:rPr>
                <w:bCs/>
              </w:rPr>
              <w:t>Договор(ы) (дополнительное(</w:t>
            </w:r>
            <w:proofErr w:type="spellStart"/>
            <w:r w:rsidRPr="005E5043">
              <w:rPr>
                <w:bCs/>
              </w:rPr>
              <w:t>ые</w:t>
            </w:r>
            <w:proofErr w:type="spellEnd"/>
            <w:r w:rsidRPr="005E5043">
              <w:rPr>
                <w:bCs/>
              </w:rPr>
              <w:t>) соглашение(я)) заключается(</w:t>
            </w:r>
            <w:proofErr w:type="spellStart"/>
            <w:r w:rsidRPr="005E5043">
              <w:rPr>
                <w:bCs/>
              </w:rPr>
              <w:t>ются</w:t>
            </w:r>
            <w:proofErr w:type="spellEnd"/>
            <w:r w:rsidRPr="005E5043">
              <w:rPr>
                <w:bCs/>
              </w:rPr>
              <w:t>) только после предоставления Победителем обеспечения исполнения обязательств по договору, соответствующего требованиям закупочной документации.</w:t>
            </w:r>
          </w:p>
          <w:p w:rsidR="00FD4A5A" w:rsidRPr="005E5043" w:rsidRDefault="00FD4A5A" w:rsidP="003A2E99">
            <w:pPr>
              <w:autoSpaceDE w:val="0"/>
              <w:autoSpaceDN w:val="0"/>
              <w:adjustRightInd w:val="0"/>
              <w:ind w:left="63"/>
              <w:jc w:val="both"/>
              <w:rPr>
                <w:b/>
              </w:rPr>
            </w:pPr>
            <w:r w:rsidRPr="005E5043">
              <w:rPr>
                <w:b/>
              </w:rPr>
              <w:t xml:space="preserve">Основное обязательство: </w:t>
            </w:r>
            <w:r w:rsidRPr="005E5043">
              <w:t>исполнение Договора(</w:t>
            </w:r>
            <w:proofErr w:type="spellStart"/>
            <w:r w:rsidRPr="005E5043">
              <w:t>ов</w:t>
            </w:r>
            <w:proofErr w:type="spellEnd"/>
            <w:r w:rsidRPr="005E5043">
              <w:t xml:space="preserve">). </w:t>
            </w:r>
          </w:p>
          <w:p w:rsidR="00FD4A5A" w:rsidRPr="005E5043" w:rsidRDefault="00FD4A5A" w:rsidP="003A2E99">
            <w:pPr>
              <w:autoSpaceDE w:val="0"/>
              <w:autoSpaceDN w:val="0"/>
              <w:adjustRightInd w:val="0"/>
              <w:ind w:left="63"/>
              <w:jc w:val="both"/>
            </w:pPr>
            <w:r w:rsidRPr="005E5043">
              <w:rPr>
                <w:b/>
              </w:rPr>
              <w:t xml:space="preserve">Срок исполнения обязательства: </w:t>
            </w:r>
            <w:r w:rsidRPr="005E5043">
              <w:t>указывается Участником в Заявке как срок поставки продукции/выполнения работ/оказания услуг. Подробная информация приведена в проекте(ах) Договора(</w:t>
            </w:r>
            <w:proofErr w:type="spellStart"/>
            <w:r w:rsidRPr="005E5043">
              <w:t>ов</w:t>
            </w:r>
            <w:proofErr w:type="spellEnd"/>
            <w:r w:rsidRPr="005E5043">
              <w:t>) (Приложение №2 к закупочной документации).</w:t>
            </w:r>
          </w:p>
          <w:p w:rsidR="00FD4A5A" w:rsidRPr="005E5043" w:rsidRDefault="00FD4A5A" w:rsidP="003A2E99">
            <w:pPr>
              <w:autoSpaceDE w:val="0"/>
              <w:autoSpaceDN w:val="0"/>
              <w:adjustRightInd w:val="0"/>
              <w:ind w:left="63"/>
              <w:jc w:val="both"/>
            </w:pPr>
            <w:r w:rsidRPr="005E5043">
              <w:rPr>
                <w:b/>
              </w:rPr>
              <w:t>Срок действия независимой гарантии по Договору(</w:t>
            </w:r>
            <w:proofErr w:type="spellStart"/>
            <w:r w:rsidRPr="005E5043">
              <w:rPr>
                <w:b/>
              </w:rPr>
              <w:t>ам</w:t>
            </w:r>
            <w:proofErr w:type="spellEnd"/>
            <w:r w:rsidRPr="005E5043">
              <w:rPr>
                <w:b/>
              </w:rPr>
              <w:t xml:space="preserve">): </w:t>
            </w:r>
            <w:r w:rsidRPr="005E5043">
              <w:t>начало – до момента заключения Договора(</w:t>
            </w:r>
            <w:proofErr w:type="spellStart"/>
            <w:r w:rsidRPr="005E5043">
              <w:t>ов</w:t>
            </w:r>
            <w:proofErr w:type="spellEnd"/>
            <w:r w:rsidRPr="005E5043">
              <w:t>), окончание - не менее двух месяцев (60 календарных дней) с даты окончания срока исполнения обязательств. Подробная информация приведена в проекте(ах) Договора(</w:t>
            </w:r>
            <w:proofErr w:type="spellStart"/>
            <w:r w:rsidRPr="005E5043">
              <w:t>ов</w:t>
            </w:r>
            <w:proofErr w:type="spellEnd"/>
            <w:r w:rsidRPr="005E5043">
              <w:t>) (Приложение №2 к закупочной документации).;</w:t>
            </w:r>
          </w:p>
          <w:p w:rsidR="00FD4A5A" w:rsidRPr="005E5043" w:rsidRDefault="00FD4A5A" w:rsidP="003A2E99">
            <w:pPr>
              <w:autoSpaceDE w:val="0"/>
              <w:autoSpaceDN w:val="0"/>
              <w:adjustRightInd w:val="0"/>
              <w:ind w:left="63"/>
              <w:jc w:val="both"/>
              <w:rPr>
                <w:b/>
              </w:rPr>
            </w:pPr>
            <w:r w:rsidRPr="005E5043">
              <w:rPr>
                <w:b/>
              </w:rPr>
              <w:t xml:space="preserve">Порядок возврата обеспечения: </w:t>
            </w:r>
            <w:r w:rsidRPr="005E5043">
              <w:t>в случае предоставления независимой гарантии: возврат оригинала независимой гарантии, производится, представителю контрагента, полномочия которого подтверждаются надлежащим образом оформленной доверенностью, либо действующему на основании учредительных документов. Подробнее информация о возврате обеспечения (для всех предусмотренных способов обеспечения) приведена в проекте(ах) Договора(</w:t>
            </w:r>
            <w:proofErr w:type="spellStart"/>
            <w:r w:rsidRPr="005E5043">
              <w:t>ов</w:t>
            </w:r>
            <w:proofErr w:type="spellEnd"/>
            <w:r w:rsidRPr="005E5043">
              <w:t xml:space="preserve">) (Приложение №2 к закупочной документации). </w:t>
            </w:r>
          </w:p>
          <w:p w:rsidR="00FD4A5A" w:rsidRPr="005E5043" w:rsidRDefault="00FD4A5A" w:rsidP="003A2E99">
            <w:pPr>
              <w:autoSpaceDE w:val="0"/>
              <w:autoSpaceDN w:val="0"/>
              <w:adjustRightInd w:val="0"/>
              <w:ind w:left="63"/>
              <w:jc w:val="both"/>
              <w:rPr>
                <w:b/>
              </w:rPr>
            </w:pPr>
            <w:r w:rsidRPr="005E5043">
              <w:rPr>
                <w:b/>
              </w:rPr>
              <w:t>Условия утраты обеспечения исполнения обязательств по договору(</w:t>
            </w:r>
            <w:proofErr w:type="spellStart"/>
            <w:r w:rsidRPr="005E5043">
              <w:rPr>
                <w:b/>
              </w:rPr>
              <w:t>ам</w:t>
            </w:r>
            <w:proofErr w:type="spellEnd"/>
            <w:r w:rsidRPr="005E5043">
              <w:rPr>
                <w:b/>
              </w:rPr>
              <w:t xml:space="preserve">): </w:t>
            </w:r>
            <w:r w:rsidRPr="005E5043">
              <w:t>неисполнение обязательств, предусмотренных договором(</w:t>
            </w:r>
            <w:proofErr w:type="spellStart"/>
            <w:r w:rsidRPr="005E5043">
              <w:t>ами</w:t>
            </w:r>
            <w:proofErr w:type="spellEnd"/>
            <w:r w:rsidRPr="005E5043">
              <w:t>), заключенным(и) (заключаемым(и)) с бенефициаром, включающих в том числе обязательства принципала по уплате неустоек (штрафов, пеней).</w:t>
            </w:r>
            <w:r w:rsidRPr="005E5043">
              <w:rPr>
                <w:b/>
              </w:rPr>
              <w:t xml:space="preserve"> </w:t>
            </w:r>
            <w:r w:rsidRPr="005E5043">
              <w:t>Подробная информация приведена в проекте(ах) Договора(</w:t>
            </w:r>
            <w:proofErr w:type="spellStart"/>
            <w:r w:rsidRPr="005E5043">
              <w:t>ов</w:t>
            </w:r>
            <w:proofErr w:type="spellEnd"/>
            <w:r w:rsidRPr="005E5043">
              <w:t>) (Приложение №2 к закупочной документации).</w:t>
            </w:r>
          </w:p>
          <w:p w:rsidR="00FD4A5A" w:rsidRPr="005E5043" w:rsidRDefault="00FD4A5A" w:rsidP="003A2E99">
            <w:pPr>
              <w:pStyle w:val="30"/>
              <w:keepNext w:val="0"/>
              <w:spacing w:before="0" w:after="0"/>
              <w:ind w:left="6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E50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Форма независимой гарантии обеспечения Договора(</w:t>
            </w:r>
            <w:proofErr w:type="spellStart"/>
            <w:r w:rsidRPr="005E5043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5E5043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  <w:r w:rsidRPr="005E504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приведена в Приложении №2 к закупочной документации – Проект(ы) Договора(</w:t>
            </w:r>
            <w:proofErr w:type="spellStart"/>
            <w:r w:rsidRPr="005E5043">
              <w:rPr>
                <w:rFonts w:ascii="Times New Roman" w:hAnsi="Times New Roman" w:cs="Times New Roman"/>
                <w:b w:val="0"/>
                <w:sz w:val="24"/>
                <w:szCs w:val="24"/>
              </w:rPr>
              <w:t>ов</w:t>
            </w:r>
            <w:proofErr w:type="spellEnd"/>
            <w:r w:rsidRPr="005E5043">
              <w:rPr>
                <w:rFonts w:ascii="Times New Roman" w:hAnsi="Times New Roman" w:cs="Times New Roman"/>
                <w:b w:val="0"/>
                <w:sz w:val="24"/>
                <w:szCs w:val="24"/>
              </w:rPr>
              <w:t>)).</w:t>
            </w:r>
          </w:p>
          <w:p w:rsidR="00FD4A5A" w:rsidRPr="005E5043" w:rsidRDefault="00FD4A5A" w:rsidP="003A2E99">
            <w:pPr>
              <w:autoSpaceDE w:val="0"/>
              <w:autoSpaceDN w:val="0"/>
              <w:adjustRightInd w:val="0"/>
              <w:ind w:left="63"/>
              <w:jc w:val="both"/>
              <w:rPr>
                <w:b/>
              </w:rPr>
            </w:pPr>
            <w:r w:rsidRPr="005E5043">
              <w:t xml:space="preserve">Полная информация об обеспечении </w:t>
            </w:r>
            <w:r w:rsidRPr="005E5043">
              <w:rPr>
                <w:rFonts w:eastAsia="Arial Unicode MS"/>
                <w:u w:color="000000"/>
                <w:bdr w:val="nil"/>
              </w:rPr>
              <w:t>Договора(</w:t>
            </w:r>
            <w:proofErr w:type="spellStart"/>
            <w:r w:rsidRPr="005E5043">
              <w:rPr>
                <w:rFonts w:eastAsia="Arial Unicode MS"/>
                <w:u w:color="000000"/>
                <w:bdr w:val="nil"/>
              </w:rPr>
              <w:t>ов</w:t>
            </w:r>
            <w:proofErr w:type="spellEnd"/>
            <w:r w:rsidRPr="005E5043">
              <w:rPr>
                <w:rFonts w:eastAsia="Arial Unicode MS"/>
                <w:u w:color="000000"/>
                <w:bdr w:val="nil"/>
              </w:rPr>
              <w:t>)</w:t>
            </w:r>
            <w:r w:rsidRPr="005E5043">
              <w:t>приведена в проекте(ах) Договора(</w:t>
            </w:r>
            <w:proofErr w:type="spellStart"/>
            <w:r w:rsidRPr="005E5043">
              <w:t>ов</w:t>
            </w:r>
            <w:proofErr w:type="spellEnd"/>
            <w:r w:rsidRPr="005E5043">
              <w:t>) (Приложение №2 к закупочной документации)</w:t>
            </w:r>
          </w:p>
          <w:p w:rsidR="00FD4A5A" w:rsidRPr="005E5043" w:rsidRDefault="00FD4A5A" w:rsidP="003A2E99">
            <w:pPr>
              <w:autoSpaceDE w:val="0"/>
              <w:autoSpaceDN w:val="0"/>
              <w:adjustRightInd w:val="0"/>
              <w:ind w:left="63"/>
              <w:jc w:val="both"/>
              <w:rPr>
                <w:b/>
              </w:rPr>
            </w:pPr>
          </w:p>
          <w:p w:rsidR="00FD4A5A" w:rsidRPr="005E5043" w:rsidRDefault="00FD4A5A" w:rsidP="003A2E99">
            <w:pPr>
              <w:widowControl w:val="0"/>
              <w:ind w:left="63"/>
              <w:jc w:val="both"/>
            </w:pPr>
            <w:r w:rsidRPr="005E5043">
              <w:t xml:space="preserve">Более подробно об обеспечении </w:t>
            </w:r>
            <w:r w:rsidR="00183190" w:rsidRPr="00183190">
              <w:t xml:space="preserve">исполнения договора </w:t>
            </w:r>
            <w:r w:rsidRPr="005E5043">
              <w:t>указано в подразделе 7.2 части I «ОБЩИЕ УСЛОВИЯ ПРОВЕДЕНИЯ ЗАКУПКИ» и в проекте(ах) Договора(</w:t>
            </w:r>
            <w:proofErr w:type="spellStart"/>
            <w:r w:rsidRPr="005E5043">
              <w:t>ов</w:t>
            </w:r>
            <w:proofErr w:type="spellEnd"/>
            <w:r w:rsidRPr="005E5043">
              <w:t>) (Приложение №2 к документации о закупке).</w:t>
            </w:r>
          </w:p>
        </w:tc>
      </w:tr>
      <w:tr w:rsidR="00AE35EC" w:rsidRPr="000054C8" w:rsidTr="00063CBB">
        <w:trPr>
          <w:trHeight w:val="64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F2F2F2"/>
          </w:tcPr>
          <w:p w:rsidR="00AE35EC" w:rsidRPr="000054C8" w:rsidRDefault="00AE35EC" w:rsidP="00AE35EC">
            <w:pPr>
              <w:pStyle w:val="Default"/>
              <w:rPr>
                <w:b/>
              </w:rPr>
            </w:pPr>
            <w:r w:rsidRPr="000054C8">
              <w:rPr>
                <w:b/>
              </w:rPr>
              <w:lastRenderedPageBreak/>
              <w:t>13</w:t>
            </w:r>
          </w:p>
        </w:tc>
        <w:tc>
          <w:tcPr>
            <w:tcW w:w="2439" w:type="dxa"/>
            <w:tcBorders>
              <w:top w:val="single" w:sz="4" w:space="0" w:color="auto"/>
            </w:tcBorders>
            <w:shd w:val="clear" w:color="auto" w:fill="F2F2F2"/>
          </w:tcPr>
          <w:p w:rsidR="00AE35EC" w:rsidRPr="00D23C53" w:rsidRDefault="00AE35EC" w:rsidP="00AE35EC">
            <w:pPr>
              <w:pStyle w:val="Default"/>
              <w:widowControl w:val="0"/>
              <w:rPr>
                <w:strike/>
                <w:color w:val="auto"/>
              </w:rPr>
            </w:pPr>
            <w:r w:rsidRPr="00D23C53">
              <w:rPr>
                <w:color w:val="auto"/>
              </w:rPr>
              <w:t xml:space="preserve">Предоставление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</w:t>
            </w:r>
          </w:p>
        </w:tc>
        <w:tc>
          <w:tcPr>
            <w:tcW w:w="6917" w:type="dxa"/>
            <w:tcBorders>
              <w:top w:val="single" w:sz="4" w:space="0" w:color="auto"/>
            </w:tcBorders>
            <w:shd w:val="clear" w:color="auto" w:fill="F2F2F2"/>
          </w:tcPr>
          <w:p w:rsidR="00AE35EC" w:rsidRPr="00D23C53" w:rsidRDefault="00AE35EC" w:rsidP="003A2E99">
            <w:pPr>
              <w:pStyle w:val="Default"/>
              <w:widowControl w:val="0"/>
              <w:ind w:left="63"/>
              <w:jc w:val="both"/>
              <w:rPr>
                <w:color w:val="auto"/>
              </w:rPr>
            </w:pPr>
            <w:r w:rsidRPr="00D23C53">
              <w:rPr>
                <w:color w:val="auto"/>
              </w:rPr>
              <w:t>Предоставление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      </w:r>
          </w:p>
          <w:p w:rsidR="00225BE7" w:rsidRDefault="00225BE7" w:rsidP="003A2E99">
            <w:pPr>
              <w:pStyle w:val="Default"/>
              <w:widowControl w:val="0"/>
              <w:ind w:left="63"/>
              <w:jc w:val="both"/>
              <w:rPr>
                <w:b/>
                <w:color w:val="auto"/>
                <w:highlight w:val="yellow"/>
              </w:rPr>
            </w:pPr>
          </w:p>
          <w:p w:rsidR="00AE35EC" w:rsidRPr="00225BE7" w:rsidRDefault="00AE35EC" w:rsidP="003A2E99">
            <w:pPr>
              <w:pStyle w:val="Default"/>
              <w:widowControl w:val="0"/>
              <w:ind w:left="63"/>
              <w:jc w:val="both"/>
              <w:rPr>
                <w:b/>
                <w:color w:val="auto"/>
              </w:rPr>
            </w:pPr>
            <w:r w:rsidRPr="00225BE7">
              <w:rPr>
                <w:b/>
                <w:color w:val="auto"/>
              </w:rPr>
              <w:t>При поставке товаров (в том числе поставляемых при выполнении закупаемых работ, оказании закупаемых услуг):</w:t>
            </w:r>
          </w:p>
          <w:tbl>
            <w:tblPr>
              <w:tblW w:w="66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2"/>
              <w:gridCol w:w="2126"/>
              <w:gridCol w:w="1134"/>
              <w:gridCol w:w="1420"/>
            </w:tblGrid>
            <w:tr w:rsidR="00AE35EC" w:rsidRPr="00225BE7" w:rsidTr="00225BE7">
              <w:tc>
                <w:tcPr>
                  <w:tcW w:w="2012" w:type="dxa"/>
                  <w:shd w:val="clear" w:color="auto" w:fill="auto"/>
                </w:tcPr>
                <w:p w:rsidR="00AE35EC" w:rsidRPr="00225BE7" w:rsidRDefault="00AE35EC" w:rsidP="003A2E99">
                  <w:pPr>
                    <w:pStyle w:val="Default"/>
                    <w:widowControl w:val="0"/>
                    <w:ind w:left="63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225BE7">
                    <w:rPr>
                      <w:b/>
                      <w:sz w:val="20"/>
                      <w:szCs w:val="20"/>
                    </w:rPr>
                    <w:t>Мера применения национального режима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AE35EC" w:rsidRPr="00225BE7" w:rsidRDefault="00AE35EC" w:rsidP="003A2E99">
                  <w:pPr>
                    <w:pStyle w:val="Default"/>
                    <w:widowControl w:val="0"/>
                    <w:ind w:left="63"/>
                    <w:jc w:val="both"/>
                    <w:rPr>
                      <w:b/>
                      <w:sz w:val="20"/>
                      <w:szCs w:val="20"/>
                    </w:rPr>
                  </w:pPr>
                  <w:r w:rsidRPr="00225BE7">
                    <w:rPr>
                      <w:b/>
                      <w:sz w:val="20"/>
                      <w:szCs w:val="20"/>
                    </w:rPr>
                    <w:t>Статус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AE35EC" w:rsidRPr="00225BE7" w:rsidRDefault="00AE35EC" w:rsidP="003A2E99">
                  <w:pPr>
                    <w:pStyle w:val="Default"/>
                    <w:widowControl w:val="0"/>
                    <w:ind w:left="63"/>
                    <w:jc w:val="both"/>
                    <w:rPr>
                      <w:b/>
                      <w:sz w:val="20"/>
                      <w:szCs w:val="20"/>
                    </w:rPr>
                  </w:pPr>
                  <w:r w:rsidRPr="00225BE7">
                    <w:rPr>
                      <w:b/>
                      <w:sz w:val="20"/>
                      <w:szCs w:val="20"/>
                    </w:rPr>
                    <w:t>ОКПД2</w:t>
                  </w:r>
                </w:p>
              </w:tc>
              <w:tc>
                <w:tcPr>
                  <w:tcW w:w="1420" w:type="dxa"/>
                  <w:shd w:val="clear" w:color="auto" w:fill="auto"/>
                </w:tcPr>
                <w:p w:rsidR="00AE35EC" w:rsidRPr="00225BE7" w:rsidRDefault="00AE35EC" w:rsidP="003A2E99">
                  <w:pPr>
                    <w:pStyle w:val="Default"/>
                    <w:widowControl w:val="0"/>
                    <w:ind w:left="63"/>
                    <w:jc w:val="both"/>
                    <w:rPr>
                      <w:b/>
                      <w:sz w:val="20"/>
                      <w:szCs w:val="20"/>
                    </w:rPr>
                  </w:pPr>
                  <w:r w:rsidRPr="00225BE7">
                    <w:rPr>
                      <w:b/>
                      <w:sz w:val="20"/>
                      <w:szCs w:val="20"/>
                    </w:rPr>
                    <w:t>Примечание</w:t>
                  </w:r>
                </w:p>
              </w:tc>
            </w:tr>
            <w:tr w:rsidR="00AE35EC" w:rsidRPr="00225BE7" w:rsidTr="00225BE7">
              <w:tc>
                <w:tcPr>
                  <w:tcW w:w="2012" w:type="dxa"/>
                  <w:shd w:val="clear" w:color="auto" w:fill="auto"/>
                </w:tcPr>
                <w:p w:rsidR="00AE35EC" w:rsidRPr="00225BE7" w:rsidRDefault="00AE35EC" w:rsidP="003A2E99">
                  <w:pPr>
                    <w:pStyle w:val="Default"/>
                    <w:widowControl w:val="0"/>
                    <w:ind w:left="63"/>
                    <w:jc w:val="center"/>
                    <w:rPr>
                      <w:sz w:val="20"/>
                      <w:szCs w:val="20"/>
                    </w:rPr>
                  </w:pPr>
                  <w:r w:rsidRPr="00225BE7">
                    <w:rPr>
                      <w:sz w:val="20"/>
                      <w:szCs w:val="20"/>
                    </w:rPr>
                    <w:t>Запрет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AE35EC" w:rsidRPr="00225BE7" w:rsidRDefault="00AE35EC" w:rsidP="003A2E99">
                  <w:pPr>
                    <w:pStyle w:val="Default"/>
                    <w:widowControl w:val="0"/>
                    <w:ind w:left="63"/>
                    <w:jc w:val="both"/>
                    <w:rPr>
                      <w:sz w:val="20"/>
                      <w:szCs w:val="20"/>
                    </w:rPr>
                  </w:pPr>
                  <w:r w:rsidRPr="00225BE7">
                    <w:rPr>
                      <w:sz w:val="20"/>
                      <w:szCs w:val="20"/>
                    </w:rPr>
                    <w:t>НЕ УСТАНОВЛЕН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AE35EC" w:rsidRPr="00225BE7" w:rsidRDefault="00AE35EC" w:rsidP="003A2E99">
                  <w:pPr>
                    <w:pStyle w:val="Default"/>
                    <w:widowControl w:val="0"/>
                    <w:ind w:left="6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20" w:type="dxa"/>
                  <w:shd w:val="clear" w:color="auto" w:fill="auto"/>
                </w:tcPr>
                <w:p w:rsidR="00AE35EC" w:rsidRPr="00225BE7" w:rsidRDefault="00AE35EC" w:rsidP="003A2E99">
                  <w:pPr>
                    <w:pStyle w:val="Default"/>
                    <w:widowControl w:val="0"/>
                    <w:ind w:left="63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AE35EC" w:rsidRPr="00225BE7" w:rsidTr="00225BE7">
              <w:tc>
                <w:tcPr>
                  <w:tcW w:w="2012" w:type="dxa"/>
                  <w:shd w:val="clear" w:color="auto" w:fill="auto"/>
                </w:tcPr>
                <w:p w:rsidR="00AE35EC" w:rsidRPr="00225BE7" w:rsidRDefault="00AE35EC" w:rsidP="003A2E99">
                  <w:pPr>
                    <w:pStyle w:val="Default"/>
                    <w:widowControl w:val="0"/>
                    <w:ind w:left="63"/>
                    <w:jc w:val="center"/>
                    <w:rPr>
                      <w:sz w:val="20"/>
                      <w:szCs w:val="20"/>
                    </w:rPr>
                  </w:pPr>
                  <w:r w:rsidRPr="00225BE7">
                    <w:rPr>
                      <w:sz w:val="20"/>
                      <w:szCs w:val="20"/>
                    </w:rPr>
                    <w:t>Ограничение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AE35EC" w:rsidRPr="00225BE7" w:rsidRDefault="00AE35EC" w:rsidP="003A2E99">
                  <w:pPr>
                    <w:pStyle w:val="Default"/>
                    <w:widowControl w:val="0"/>
                    <w:ind w:left="63"/>
                    <w:jc w:val="both"/>
                    <w:rPr>
                      <w:sz w:val="20"/>
                      <w:szCs w:val="20"/>
                    </w:rPr>
                  </w:pPr>
                  <w:r w:rsidRPr="00225BE7">
                    <w:rPr>
                      <w:sz w:val="20"/>
                      <w:szCs w:val="20"/>
                    </w:rPr>
                    <w:t>НЕ УСТАНОВЛЕНО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AE35EC" w:rsidRPr="00225BE7" w:rsidRDefault="00AE35EC" w:rsidP="003A2E99">
                  <w:pPr>
                    <w:pStyle w:val="Default"/>
                    <w:widowControl w:val="0"/>
                    <w:ind w:left="6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20" w:type="dxa"/>
                  <w:shd w:val="clear" w:color="auto" w:fill="auto"/>
                </w:tcPr>
                <w:p w:rsidR="00AE35EC" w:rsidRPr="00225BE7" w:rsidRDefault="00AE35EC" w:rsidP="003A2E99">
                  <w:pPr>
                    <w:pStyle w:val="Default"/>
                    <w:widowControl w:val="0"/>
                    <w:ind w:left="63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AE35EC" w:rsidRPr="00225BE7" w:rsidTr="00225BE7">
              <w:tc>
                <w:tcPr>
                  <w:tcW w:w="2012" w:type="dxa"/>
                  <w:shd w:val="clear" w:color="auto" w:fill="auto"/>
                </w:tcPr>
                <w:p w:rsidR="00AE35EC" w:rsidRPr="00225BE7" w:rsidRDefault="00AE35EC" w:rsidP="003A2E99">
                  <w:pPr>
                    <w:pStyle w:val="Default"/>
                    <w:widowControl w:val="0"/>
                    <w:ind w:left="63"/>
                    <w:jc w:val="center"/>
                    <w:rPr>
                      <w:sz w:val="20"/>
                      <w:szCs w:val="20"/>
                    </w:rPr>
                  </w:pPr>
                  <w:r w:rsidRPr="00225BE7">
                    <w:rPr>
                      <w:sz w:val="20"/>
                      <w:szCs w:val="20"/>
                    </w:rPr>
                    <w:t>Преимущество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AE35EC" w:rsidRPr="00225BE7" w:rsidRDefault="00AE35EC" w:rsidP="003A2E99">
                  <w:pPr>
                    <w:pStyle w:val="Default"/>
                    <w:widowControl w:val="0"/>
                    <w:ind w:left="63"/>
                    <w:jc w:val="both"/>
                    <w:rPr>
                      <w:sz w:val="20"/>
                      <w:szCs w:val="20"/>
                    </w:rPr>
                  </w:pPr>
                  <w:r w:rsidRPr="00225BE7">
                    <w:rPr>
                      <w:sz w:val="20"/>
                      <w:szCs w:val="20"/>
                    </w:rPr>
                    <w:t>НЕ УСТАНОВЛЕНО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AE35EC" w:rsidRPr="00225BE7" w:rsidRDefault="00AE35EC" w:rsidP="003A2E99">
                  <w:pPr>
                    <w:pStyle w:val="Default"/>
                    <w:widowControl w:val="0"/>
                    <w:ind w:left="6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20" w:type="dxa"/>
                  <w:shd w:val="clear" w:color="auto" w:fill="auto"/>
                </w:tcPr>
                <w:p w:rsidR="00AE35EC" w:rsidRPr="00225BE7" w:rsidRDefault="00AE35EC" w:rsidP="003A2E99">
                  <w:pPr>
                    <w:pStyle w:val="Default"/>
                    <w:widowControl w:val="0"/>
                    <w:ind w:left="63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AE35EC" w:rsidRPr="00225BE7" w:rsidRDefault="00AE35EC" w:rsidP="003A2E99">
            <w:pPr>
              <w:pStyle w:val="Default"/>
              <w:widowControl w:val="0"/>
              <w:ind w:left="63"/>
              <w:jc w:val="both"/>
            </w:pPr>
          </w:p>
          <w:p w:rsidR="00AE35EC" w:rsidRPr="00F748F6" w:rsidRDefault="00AE35EC" w:rsidP="003A2E99">
            <w:pPr>
              <w:pStyle w:val="Default"/>
              <w:widowControl w:val="0"/>
              <w:ind w:left="63"/>
              <w:jc w:val="both"/>
            </w:pPr>
            <w:r w:rsidRPr="00225BE7">
              <w:t xml:space="preserve">* - </w:t>
            </w:r>
            <w:r w:rsidRPr="00225BE7">
              <w:rPr>
                <w:b/>
              </w:rPr>
              <w:t>ОКПД2 и Мера применения национального режима указаны в Приложении №1 к закупочной документации – Техническом задании.</w:t>
            </w:r>
          </w:p>
          <w:p w:rsidR="00AE35EC" w:rsidRPr="00F748F6" w:rsidRDefault="00AE35EC" w:rsidP="003A2E99">
            <w:pPr>
              <w:pStyle w:val="Default"/>
              <w:widowControl w:val="0"/>
              <w:ind w:left="63"/>
              <w:jc w:val="both"/>
            </w:pPr>
          </w:p>
          <w:p w:rsidR="00AE35EC" w:rsidRPr="00225BE7" w:rsidRDefault="00AE35EC" w:rsidP="003A2E99">
            <w:pPr>
              <w:pStyle w:val="Default"/>
              <w:widowControl w:val="0"/>
              <w:ind w:left="63"/>
              <w:jc w:val="both"/>
              <w:rPr>
                <w:b/>
                <w:color w:val="auto"/>
              </w:rPr>
            </w:pPr>
            <w:r w:rsidRPr="00225BE7">
              <w:rPr>
                <w:b/>
                <w:color w:val="auto"/>
              </w:rPr>
              <w:t>НЕ УСТАНОВЛЕН запрет, ограничение закупки работ</w:t>
            </w:r>
            <w:r w:rsidR="00225BE7" w:rsidRPr="00225BE7">
              <w:rPr>
                <w:b/>
                <w:color w:val="auto"/>
              </w:rPr>
              <w:t>*</w:t>
            </w:r>
            <w:r w:rsidRPr="00225BE7">
              <w:rPr>
                <w:b/>
                <w:color w:val="auto"/>
              </w:rPr>
              <w:t>, выполняемых иностранным лицом</w:t>
            </w:r>
          </w:p>
          <w:p w:rsidR="00AE35EC" w:rsidRPr="00225BE7" w:rsidRDefault="00AE35EC" w:rsidP="003A2E99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1417"/>
              </w:tabs>
              <w:ind w:left="63"/>
              <w:rPr>
                <w:color w:val="00B0F0"/>
                <w:sz w:val="24"/>
                <w:szCs w:val="24"/>
              </w:rPr>
            </w:pPr>
          </w:p>
          <w:p w:rsidR="00AE35EC" w:rsidRPr="00225BE7" w:rsidRDefault="00AE35EC" w:rsidP="003A2E99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1417"/>
              </w:tabs>
              <w:ind w:left="63"/>
              <w:rPr>
                <w:b/>
                <w:sz w:val="24"/>
                <w:szCs w:val="24"/>
                <w:u w:val="single"/>
              </w:rPr>
            </w:pPr>
            <w:r w:rsidRPr="00225BE7">
              <w:rPr>
                <w:b/>
                <w:sz w:val="24"/>
                <w:szCs w:val="24"/>
                <w:u w:val="single"/>
              </w:rPr>
              <w:t>Обоснование неприменения национального режима в части запрета:</w:t>
            </w:r>
          </w:p>
          <w:p w:rsidR="00AE35EC" w:rsidRPr="00225BE7" w:rsidRDefault="00AE35EC" w:rsidP="003A2E99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1417"/>
              </w:tabs>
              <w:ind w:left="63"/>
              <w:rPr>
                <w:i/>
                <w:sz w:val="24"/>
                <w:szCs w:val="24"/>
              </w:rPr>
            </w:pPr>
            <w:r w:rsidRPr="00225BE7">
              <w:rPr>
                <w:sz w:val="24"/>
                <w:szCs w:val="24"/>
              </w:rPr>
              <w:t>Исключение не предусмотрено.</w:t>
            </w:r>
          </w:p>
          <w:p w:rsidR="00AE35EC" w:rsidRPr="00225BE7" w:rsidRDefault="00AE35EC" w:rsidP="003A2E99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1417"/>
              </w:tabs>
              <w:ind w:left="63"/>
              <w:rPr>
                <w:sz w:val="24"/>
                <w:szCs w:val="24"/>
              </w:rPr>
            </w:pPr>
          </w:p>
          <w:p w:rsidR="00AE35EC" w:rsidRPr="00225BE7" w:rsidRDefault="00AE35EC" w:rsidP="003A2E99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1417"/>
              </w:tabs>
              <w:ind w:left="63"/>
              <w:rPr>
                <w:b/>
                <w:sz w:val="24"/>
                <w:szCs w:val="24"/>
                <w:u w:val="single"/>
              </w:rPr>
            </w:pPr>
            <w:r w:rsidRPr="00225BE7">
              <w:rPr>
                <w:b/>
                <w:sz w:val="24"/>
                <w:szCs w:val="24"/>
                <w:u w:val="single"/>
              </w:rPr>
              <w:t>Обоснование неприменения национального режима в части ограничения:</w:t>
            </w:r>
          </w:p>
          <w:p w:rsidR="00AE35EC" w:rsidRPr="002949BF" w:rsidRDefault="00AE35EC" w:rsidP="002949B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1417"/>
              </w:tabs>
              <w:ind w:left="63"/>
              <w:rPr>
                <w:sz w:val="24"/>
                <w:szCs w:val="24"/>
              </w:rPr>
            </w:pPr>
            <w:r w:rsidRPr="00225BE7">
              <w:rPr>
                <w:sz w:val="24"/>
                <w:szCs w:val="24"/>
              </w:rPr>
              <w:t>Исключение не предусмотрено.</w:t>
            </w:r>
          </w:p>
        </w:tc>
      </w:tr>
      <w:tr w:rsidR="00100BB3" w:rsidRPr="000054C8" w:rsidTr="00063CBB">
        <w:trPr>
          <w:trHeight w:val="843"/>
        </w:trPr>
        <w:tc>
          <w:tcPr>
            <w:tcW w:w="567" w:type="dxa"/>
            <w:shd w:val="clear" w:color="auto" w:fill="auto"/>
          </w:tcPr>
          <w:p w:rsidR="00100BB3" w:rsidRPr="000054C8" w:rsidRDefault="00100BB3" w:rsidP="00100BB3">
            <w:pPr>
              <w:pStyle w:val="Default"/>
              <w:rPr>
                <w:b/>
              </w:rPr>
            </w:pPr>
            <w:r w:rsidRPr="000054C8">
              <w:rPr>
                <w:b/>
              </w:rPr>
              <w:t>14</w:t>
            </w:r>
          </w:p>
        </w:tc>
        <w:tc>
          <w:tcPr>
            <w:tcW w:w="2439" w:type="dxa"/>
            <w:shd w:val="clear" w:color="auto" w:fill="auto"/>
          </w:tcPr>
          <w:p w:rsidR="00100BB3" w:rsidRPr="000054C8" w:rsidRDefault="00100BB3" w:rsidP="00100BB3">
            <w:pPr>
              <w:pStyle w:val="Default"/>
              <w:rPr>
                <w:b/>
              </w:rPr>
            </w:pPr>
            <w:r w:rsidRPr="000054C8">
              <w:rPr>
                <w:b/>
              </w:rPr>
              <w:t>Временной интервал между размещением на официальном сайте Извещения о проведении Конкурса, Конкурсной Документации и сроком окончания подачи Заявок</w:t>
            </w:r>
          </w:p>
        </w:tc>
        <w:tc>
          <w:tcPr>
            <w:tcW w:w="6917" w:type="dxa"/>
            <w:shd w:val="clear" w:color="auto" w:fill="auto"/>
          </w:tcPr>
          <w:p w:rsidR="00100BB3" w:rsidRPr="000054C8" w:rsidRDefault="00100BB3" w:rsidP="00C33972">
            <w:pPr>
              <w:pStyle w:val="Default"/>
              <w:ind w:left="63"/>
              <w:jc w:val="both"/>
            </w:pPr>
            <w:r w:rsidRPr="000054C8">
              <w:t xml:space="preserve">Временной интервал между размещением на официальном сайте Извещения о </w:t>
            </w:r>
            <w:r w:rsidRPr="006C53D2">
              <w:t xml:space="preserve">проведении Конкурса, Конкурсной Документации и сроком окончания подачи Заявок по решению </w:t>
            </w:r>
            <w:r w:rsidR="00C33972">
              <w:t>Закупочной</w:t>
            </w:r>
            <w:r w:rsidRPr="006C53D2">
              <w:t xml:space="preserve"> комиссии составляет 15 (пятнадцать</w:t>
            </w:r>
            <w:r w:rsidR="006C53D2">
              <w:t>)</w:t>
            </w:r>
            <w:r w:rsidR="006C53D2" w:rsidRPr="006C53D2">
              <w:t xml:space="preserve"> </w:t>
            </w:r>
            <w:r w:rsidRPr="006C53D2">
              <w:t>календарных дней.</w:t>
            </w:r>
          </w:p>
        </w:tc>
      </w:tr>
      <w:tr w:rsidR="00100BB3" w:rsidRPr="000054C8" w:rsidTr="00063CBB">
        <w:trPr>
          <w:trHeight w:val="994"/>
        </w:trPr>
        <w:tc>
          <w:tcPr>
            <w:tcW w:w="567" w:type="dxa"/>
            <w:shd w:val="clear" w:color="auto" w:fill="F2F2F2"/>
          </w:tcPr>
          <w:p w:rsidR="00100BB3" w:rsidRPr="000054C8" w:rsidRDefault="00100BB3" w:rsidP="00100BB3">
            <w:pPr>
              <w:pStyle w:val="Default"/>
              <w:rPr>
                <w:b/>
              </w:rPr>
            </w:pPr>
            <w:r w:rsidRPr="000054C8">
              <w:rPr>
                <w:b/>
              </w:rPr>
              <w:lastRenderedPageBreak/>
              <w:t>15</w:t>
            </w:r>
          </w:p>
        </w:tc>
        <w:tc>
          <w:tcPr>
            <w:tcW w:w="2439" w:type="dxa"/>
            <w:shd w:val="clear" w:color="auto" w:fill="F2F2F2"/>
          </w:tcPr>
          <w:p w:rsidR="00100BB3" w:rsidRPr="00191385" w:rsidRDefault="00100BB3" w:rsidP="00100BB3">
            <w:pPr>
              <w:pStyle w:val="Default"/>
              <w:rPr>
                <w:b/>
              </w:rPr>
            </w:pPr>
            <w:r w:rsidRPr="00191385">
              <w:rPr>
                <w:b/>
              </w:rPr>
              <w:t>Отказ от проведения Конкурса</w:t>
            </w:r>
          </w:p>
        </w:tc>
        <w:tc>
          <w:tcPr>
            <w:tcW w:w="6917" w:type="dxa"/>
            <w:shd w:val="clear" w:color="auto" w:fill="F2F2F2"/>
          </w:tcPr>
          <w:p w:rsidR="00100BB3" w:rsidRPr="00191385" w:rsidRDefault="00100BB3" w:rsidP="00E35677">
            <w:pPr>
              <w:pStyle w:val="Default"/>
              <w:ind w:left="63"/>
              <w:jc w:val="both"/>
            </w:pPr>
            <w:r w:rsidRPr="00191385">
              <w:t xml:space="preserve">Организатор конкурса вправе </w:t>
            </w:r>
            <w:r w:rsidRPr="00191385">
              <w:rPr>
                <w:bCs/>
              </w:rPr>
              <w:t xml:space="preserve">отказаться от проведения Конкурса в любой момент </w:t>
            </w:r>
            <w:r w:rsidRPr="00191385">
              <w:t>до наступления даты и времени окончания срока подачи заявок на участие в закупке</w:t>
            </w:r>
            <w:r w:rsidRPr="00191385">
              <w:rPr>
                <w:bCs/>
              </w:rPr>
              <w:t>, не неся никакой ответственности перед Участниками или третьими лицами, которым такое действие может принести убытки. Все Участники, оформившие свое участие в конкурсе через ЭТП, получат соответствующие уведомления в порядке, установленным правилами данной системы.</w:t>
            </w:r>
            <w:r w:rsidRPr="00191385">
              <w:t xml:space="preserve">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100BB3" w:rsidRPr="000054C8" w:rsidTr="00063CBB">
        <w:trPr>
          <w:trHeight w:val="994"/>
        </w:trPr>
        <w:tc>
          <w:tcPr>
            <w:tcW w:w="567" w:type="dxa"/>
            <w:shd w:val="clear" w:color="auto" w:fill="auto"/>
          </w:tcPr>
          <w:p w:rsidR="00100BB3" w:rsidRPr="000054C8" w:rsidRDefault="00100BB3" w:rsidP="00100BB3">
            <w:pPr>
              <w:pStyle w:val="Default"/>
              <w:rPr>
                <w:b/>
              </w:rPr>
            </w:pPr>
            <w:r w:rsidRPr="000054C8">
              <w:rPr>
                <w:b/>
              </w:rPr>
              <w:t>16</w:t>
            </w:r>
          </w:p>
        </w:tc>
        <w:tc>
          <w:tcPr>
            <w:tcW w:w="2439" w:type="dxa"/>
            <w:shd w:val="clear" w:color="auto" w:fill="auto"/>
          </w:tcPr>
          <w:p w:rsidR="00100BB3" w:rsidRPr="00191385" w:rsidRDefault="00100BB3" w:rsidP="00E35677">
            <w:pPr>
              <w:pStyle w:val="Default"/>
              <w:rPr>
                <w:b/>
              </w:rPr>
            </w:pPr>
            <w:r w:rsidRPr="00191385">
              <w:rPr>
                <w:b/>
              </w:rPr>
              <w:t>Срок заключения договора</w:t>
            </w:r>
          </w:p>
        </w:tc>
        <w:tc>
          <w:tcPr>
            <w:tcW w:w="6917" w:type="dxa"/>
            <w:shd w:val="clear" w:color="auto" w:fill="auto"/>
          </w:tcPr>
          <w:p w:rsidR="00100BB3" w:rsidRPr="00191385" w:rsidRDefault="00100BB3" w:rsidP="00E35677">
            <w:pPr>
              <w:pStyle w:val="Default"/>
              <w:ind w:left="63"/>
              <w:jc w:val="both"/>
            </w:pPr>
            <w:r w:rsidRPr="00191385">
              <w:t>Договор по результатам закупки заключается в срок не ранее чем через 10 (десять) дней и не позднее чем через 20 (двадцать)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Организатора /Заказчика, закупочной комиссии, оператора электронной площадки договор</w:t>
            </w:r>
            <w:r w:rsidR="00E35677">
              <w:t xml:space="preserve"> </w:t>
            </w:r>
            <w:r w:rsidRPr="00191385">
              <w:t>должен быть заключен</w:t>
            </w:r>
            <w:r w:rsidR="005579C4" w:rsidRPr="00191385">
              <w:t>(ы)</w:t>
            </w:r>
            <w:r w:rsidRPr="00191385">
              <w:t xml:space="preserve"> в сроки, установленные законодательством.</w:t>
            </w:r>
          </w:p>
        </w:tc>
      </w:tr>
      <w:tr w:rsidR="00100BB3" w:rsidRPr="000054C8" w:rsidTr="00063CBB">
        <w:trPr>
          <w:trHeight w:val="994"/>
        </w:trPr>
        <w:tc>
          <w:tcPr>
            <w:tcW w:w="567" w:type="dxa"/>
            <w:shd w:val="clear" w:color="auto" w:fill="F2F2F2"/>
          </w:tcPr>
          <w:p w:rsidR="00100BB3" w:rsidRPr="000054C8" w:rsidRDefault="00100BB3" w:rsidP="00100BB3">
            <w:pPr>
              <w:pStyle w:val="Default"/>
              <w:rPr>
                <w:b/>
              </w:rPr>
            </w:pPr>
            <w:r w:rsidRPr="000054C8">
              <w:rPr>
                <w:b/>
              </w:rPr>
              <w:t>1</w:t>
            </w:r>
            <w:r>
              <w:rPr>
                <w:b/>
              </w:rPr>
              <w:t>7</w:t>
            </w:r>
          </w:p>
        </w:tc>
        <w:tc>
          <w:tcPr>
            <w:tcW w:w="2439" w:type="dxa"/>
            <w:shd w:val="clear" w:color="auto" w:fill="F2F2F2"/>
          </w:tcPr>
          <w:p w:rsidR="00100BB3" w:rsidRPr="000054C8" w:rsidRDefault="00100BB3" w:rsidP="00100BB3">
            <w:pPr>
              <w:pStyle w:val="Default"/>
              <w:rPr>
                <w:b/>
              </w:rPr>
            </w:pPr>
            <w:r w:rsidRPr="000054C8"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917" w:type="dxa"/>
            <w:shd w:val="clear" w:color="auto" w:fill="F2F2F2"/>
          </w:tcPr>
          <w:p w:rsidR="00100BB3" w:rsidRPr="000054C8" w:rsidRDefault="00100BB3" w:rsidP="003A2E99">
            <w:pPr>
              <w:pStyle w:val="Default"/>
              <w:ind w:left="63"/>
              <w:jc w:val="both"/>
            </w:pPr>
            <w:r w:rsidRPr="000054C8"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8F4D85" w:rsidRDefault="008F4D85" w:rsidP="0094173A">
      <w:pPr>
        <w:tabs>
          <w:tab w:val="left" w:pos="851"/>
          <w:tab w:val="left" w:pos="1134"/>
        </w:tabs>
        <w:ind w:firstLine="709"/>
        <w:jc w:val="center"/>
        <w:rPr>
          <w:b/>
        </w:rPr>
      </w:pPr>
    </w:p>
    <w:sectPr w:rsidR="008F4D85" w:rsidSect="001D4BB2">
      <w:footerReference w:type="even" r:id="rId14"/>
      <w:footerReference w:type="default" r:id="rId15"/>
      <w:pgSz w:w="11906" w:h="16838" w:code="9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56FF" w:rsidRDefault="001056FF">
      <w:r>
        <w:separator/>
      </w:r>
    </w:p>
  </w:endnote>
  <w:endnote w:type="continuationSeparator" w:id="0">
    <w:p w:rsidR="001056FF" w:rsidRDefault="00105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71F3" w:rsidRDefault="00CC71F3" w:rsidP="00213657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C71F3" w:rsidRDefault="00CC71F3" w:rsidP="00213657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71F3" w:rsidRDefault="00CC71F3" w:rsidP="00213657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42C5A">
      <w:rPr>
        <w:rStyle w:val="aa"/>
        <w:noProof/>
      </w:rPr>
      <w:t>4</w:t>
    </w:r>
    <w:r>
      <w:rPr>
        <w:rStyle w:val="aa"/>
      </w:rPr>
      <w:fldChar w:fldCharType="end"/>
    </w:r>
  </w:p>
  <w:p w:rsidR="00CC71F3" w:rsidRDefault="00CC71F3" w:rsidP="004954B5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56FF" w:rsidRDefault="001056FF">
      <w:r>
        <w:separator/>
      </w:r>
    </w:p>
  </w:footnote>
  <w:footnote w:type="continuationSeparator" w:id="0">
    <w:p w:rsidR="001056FF" w:rsidRDefault="001056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D64B5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CF2348"/>
    <w:multiLevelType w:val="hybridMultilevel"/>
    <w:tmpl w:val="73EA49B6"/>
    <w:lvl w:ilvl="0" w:tplc="5D00381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7B6CDD"/>
    <w:multiLevelType w:val="hybridMultilevel"/>
    <w:tmpl w:val="5C84AA82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199789B"/>
    <w:multiLevelType w:val="multilevel"/>
    <w:tmpl w:val="A4E69EB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0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6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3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976" w:hanging="1800"/>
      </w:pPr>
      <w:rPr>
        <w:rFonts w:hint="default"/>
      </w:rPr>
    </w:lvl>
  </w:abstractNum>
  <w:abstractNum w:abstractNumId="4" w15:restartNumberingAfterBreak="0">
    <w:nsid w:val="1D631E00"/>
    <w:multiLevelType w:val="hybridMultilevel"/>
    <w:tmpl w:val="497ED768"/>
    <w:lvl w:ilvl="0" w:tplc="1EE49C9C">
      <w:start w:val="1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04331B"/>
    <w:multiLevelType w:val="multilevel"/>
    <w:tmpl w:val="84ECF2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280" w:hanging="1800"/>
      </w:pPr>
      <w:rPr>
        <w:rFonts w:hint="default"/>
      </w:rPr>
    </w:lvl>
  </w:abstractNum>
  <w:abstractNum w:abstractNumId="7" w15:restartNumberingAfterBreak="0">
    <w:nsid w:val="25EF6CE1"/>
    <w:multiLevelType w:val="hybridMultilevel"/>
    <w:tmpl w:val="86CE2CC4"/>
    <w:numStyleLink w:val="80"/>
  </w:abstractNum>
  <w:abstractNum w:abstractNumId="8" w15:restartNumberingAfterBreak="0">
    <w:nsid w:val="28057E30"/>
    <w:multiLevelType w:val="hybridMultilevel"/>
    <w:tmpl w:val="64FC778C"/>
    <w:lvl w:ilvl="0" w:tplc="A8A2C6EE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  <w:b w:val="0"/>
        <w:i w:val="0"/>
        <w:color w:val="auto"/>
        <w:sz w:val="24"/>
        <w:szCs w:val="24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B1C05C4"/>
    <w:multiLevelType w:val="multilevel"/>
    <w:tmpl w:val="A2A064E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0" w15:restartNumberingAfterBreak="0">
    <w:nsid w:val="340140B3"/>
    <w:multiLevelType w:val="multilevel"/>
    <w:tmpl w:val="CC6600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80" w:hanging="1800"/>
      </w:pPr>
      <w:rPr>
        <w:rFonts w:hint="default"/>
      </w:rPr>
    </w:lvl>
  </w:abstractNum>
  <w:abstractNum w:abstractNumId="11" w15:restartNumberingAfterBreak="0">
    <w:nsid w:val="356A5FCE"/>
    <w:multiLevelType w:val="multilevel"/>
    <w:tmpl w:val="7D3AB19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2" w15:restartNumberingAfterBreak="0">
    <w:nsid w:val="358913BB"/>
    <w:multiLevelType w:val="hybridMultilevel"/>
    <w:tmpl w:val="2FA8C804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F45F5B"/>
    <w:multiLevelType w:val="multilevel"/>
    <w:tmpl w:val="3E6881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40" w:hanging="2160"/>
      </w:pPr>
      <w:rPr>
        <w:rFonts w:hint="default"/>
      </w:rPr>
    </w:lvl>
  </w:abstractNum>
  <w:abstractNum w:abstractNumId="14" w15:restartNumberingAfterBreak="0">
    <w:nsid w:val="478A395C"/>
    <w:multiLevelType w:val="multilevel"/>
    <w:tmpl w:val="45F2DE0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4F2B64C8"/>
    <w:multiLevelType w:val="multilevel"/>
    <w:tmpl w:val="3B468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7F46C6F"/>
    <w:multiLevelType w:val="hybridMultilevel"/>
    <w:tmpl w:val="698C90CC"/>
    <w:lvl w:ilvl="0" w:tplc="AA446584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F0A46B8"/>
    <w:multiLevelType w:val="hybridMultilevel"/>
    <w:tmpl w:val="86CE2CC4"/>
    <w:styleLink w:val="80"/>
    <w:lvl w:ilvl="0" w:tplc="FFFFFFFF">
      <w:start w:val="1"/>
      <w:numFmt w:val="bullet"/>
      <w:lvlText w:val="•"/>
      <w:lvlJc w:val="left"/>
      <w:pPr>
        <w:tabs>
          <w:tab w:val="num" w:pos="1453"/>
        </w:tabs>
        <w:ind w:left="74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13"/>
        </w:tabs>
        <w:ind w:left="110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173"/>
        </w:tabs>
        <w:ind w:left="146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533"/>
        </w:tabs>
        <w:ind w:left="182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603112D5"/>
    <w:multiLevelType w:val="hybridMultilevel"/>
    <w:tmpl w:val="7696BD2A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1767D0"/>
    <w:multiLevelType w:val="multilevel"/>
    <w:tmpl w:val="AC82A2CC"/>
    <w:lvl w:ilvl="0">
      <w:start w:val="4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8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5" w:hanging="885"/>
      </w:pPr>
      <w:rPr>
        <w:rFonts w:hint="default"/>
      </w:rPr>
    </w:lvl>
    <w:lvl w:ilvl="3">
      <w:start w:val="1"/>
      <w:numFmt w:val="russianLower"/>
      <w:lvlText w:val="%4)"/>
      <w:lvlJc w:val="left"/>
      <w:pPr>
        <w:ind w:left="2215" w:hanging="1080"/>
      </w:pPr>
      <w:rPr>
        <w:rFonts w:cs="Times New Roman" w:hint="default"/>
      </w:rPr>
    </w:lvl>
    <w:lvl w:ilvl="4">
      <w:start w:val="1"/>
      <w:numFmt w:val="russianLower"/>
      <w:lvlText w:val="%5)"/>
      <w:lvlJc w:val="left"/>
      <w:pPr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20" w:hanging="2160"/>
      </w:pPr>
      <w:rPr>
        <w:rFonts w:hint="default"/>
      </w:rPr>
    </w:lvl>
  </w:abstractNum>
  <w:abstractNum w:abstractNumId="22" w15:restartNumberingAfterBreak="0">
    <w:nsid w:val="69912F5F"/>
    <w:multiLevelType w:val="hybridMultilevel"/>
    <w:tmpl w:val="EC6CA9BC"/>
    <w:lvl w:ilvl="0" w:tplc="5D0038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6A157156"/>
    <w:multiLevelType w:val="hybridMultilevel"/>
    <w:tmpl w:val="670C9E8A"/>
    <w:lvl w:ilvl="0" w:tplc="04190001">
      <w:start w:val="1"/>
      <w:numFmt w:val="bullet"/>
      <w:lvlText w:val=""/>
      <w:lvlJc w:val="left"/>
      <w:pPr>
        <w:ind w:left="9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24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25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17"/>
  </w:num>
  <w:num w:numId="4">
    <w:abstractNumId w:val="22"/>
  </w:num>
  <w:num w:numId="5">
    <w:abstractNumId w:val="1"/>
  </w:num>
  <w:num w:numId="6">
    <w:abstractNumId w:val="2"/>
  </w:num>
  <w:num w:numId="7">
    <w:abstractNumId w:val="20"/>
  </w:num>
  <w:num w:numId="8">
    <w:abstractNumId w:val="12"/>
  </w:num>
  <w:num w:numId="9">
    <w:abstractNumId w:val="3"/>
  </w:num>
  <w:num w:numId="10">
    <w:abstractNumId w:val="0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0"/>
  </w:num>
  <w:num w:numId="14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4"/>
  </w:num>
  <w:num w:numId="17">
    <w:abstractNumId w:val="13"/>
  </w:num>
  <w:num w:numId="18">
    <w:abstractNumId w:val="9"/>
  </w:num>
  <w:num w:numId="19">
    <w:abstractNumId w:val="25"/>
  </w:num>
  <w:num w:numId="20">
    <w:abstractNumId w:val="5"/>
  </w:num>
  <w:num w:numId="21">
    <w:abstractNumId w:val="18"/>
  </w:num>
  <w:num w:numId="22">
    <w:abstractNumId w:val="16"/>
  </w:num>
  <w:num w:numId="23">
    <w:abstractNumId w:val="4"/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7"/>
  </w:num>
  <w:num w:numId="27">
    <w:abstractNumId w:val="15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114"/>
    <w:rsid w:val="000005ED"/>
    <w:rsid w:val="00001726"/>
    <w:rsid w:val="00001DE6"/>
    <w:rsid w:val="00002008"/>
    <w:rsid w:val="00002A02"/>
    <w:rsid w:val="00002B92"/>
    <w:rsid w:val="00004080"/>
    <w:rsid w:val="000054C8"/>
    <w:rsid w:val="00005FA8"/>
    <w:rsid w:val="000070F2"/>
    <w:rsid w:val="00007381"/>
    <w:rsid w:val="00007D9A"/>
    <w:rsid w:val="000138DE"/>
    <w:rsid w:val="00013CB6"/>
    <w:rsid w:val="00014630"/>
    <w:rsid w:val="0001709F"/>
    <w:rsid w:val="000206D2"/>
    <w:rsid w:val="000209C2"/>
    <w:rsid w:val="00020B06"/>
    <w:rsid w:val="00021E5D"/>
    <w:rsid w:val="00023795"/>
    <w:rsid w:val="00023D34"/>
    <w:rsid w:val="00025555"/>
    <w:rsid w:val="00033DAA"/>
    <w:rsid w:val="00034DA5"/>
    <w:rsid w:val="0003564C"/>
    <w:rsid w:val="000359CD"/>
    <w:rsid w:val="000369FE"/>
    <w:rsid w:val="00040689"/>
    <w:rsid w:val="00040866"/>
    <w:rsid w:val="00040F1D"/>
    <w:rsid w:val="000410A0"/>
    <w:rsid w:val="00044761"/>
    <w:rsid w:val="00044EC6"/>
    <w:rsid w:val="000476E2"/>
    <w:rsid w:val="00051748"/>
    <w:rsid w:val="000519BB"/>
    <w:rsid w:val="00051D7D"/>
    <w:rsid w:val="00051E0A"/>
    <w:rsid w:val="00053539"/>
    <w:rsid w:val="00053B3B"/>
    <w:rsid w:val="00057722"/>
    <w:rsid w:val="0005781D"/>
    <w:rsid w:val="00057E67"/>
    <w:rsid w:val="00060354"/>
    <w:rsid w:val="00063197"/>
    <w:rsid w:val="0006352F"/>
    <w:rsid w:val="00063CBB"/>
    <w:rsid w:val="0006479D"/>
    <w:rsid w:val="000746EF"/>
    <w:rsid w:val="00084025"/>
    <w:rsid w:val="0008411B"/>
    <w:rsid w:val="00085A56"/>
    <w:rsid w:val="00086590"/>
    <w:rsid w:val="00092F85"/>
    <w:rsid w:val="00094E4E"/>
    <w:rsid w:val="0009778A"/>
    <w:rsid w:val="000A38C9"/>
    <w:rsid w:val="000A4772"/>
    <w:rsid w:val="000B2679"/>
    <w:rsid w:val="000B6669"/>
    <w:rsid w:val="000B6B43"/>
    <w:rsid w:val="000B76E6"/>
    <w:rsid w:val="000C04E2"/>
    <w:rsid w:val="000C074D"/>
    <w:rsid w:val="000C1BA2"/>
    <w:rsid w:val="000C2180"/>
    <w:rsid w:val="000C2B38"/>
    <w:rsid w:val="000C3ADD"/>
    <w:rsid w:val="000C4CD4"/>
    <w:rsid w:val="000D06A4"/>
    <w:rsid w:val="000D1BA9"/>
    <w:rsid w:val="000D2638"/>
    <w:rsid w:val="000D2A49"/>
    <w:rsid w:val="000D43B2"/>
    <w:rsid w:val="000D51CA"/>
    <w:rsid w:val="000D5989"/>
    <w:rsid w:val="000D7B55"/>
    <w:rsid w:val="000E3E92"/>
    <w:rsid w:val="000E65A7"/>
    <w:rsid w:val="000E7DF9"/>
    <w:rsid w:val="000F181B"/>
    <w:rsid w:val="000F63BD"/>
    <w:rsid w:val="00100ABB"/>
    <w:rsid w:val="00100BB3"/>
    <w:rsid w:val="0010162B"/>
    <w:rsid w:val="00103522"/>
    <w:rsid w:val="00103662"/>
    <w:rsid w:val="001046B5"/>
    <w:rsid w:val="0010497C"/>
    <w:rsid w:val="00104AB4"/>
    <w:rsid w:val="001056FF"/>
    <w:rsid w:val="00106C64"/>
    <w:rsid w:val="00106DCF"/>
    <w:rsid w:val="00107CFA"/>
    <w:rsid w:val="001105C0"/>
    <w:rsid w:val="00110BFA"/>
    <w:rsid w:val="00111139"/>
    <w:rsid w:val="00112A91"/>
    <w:rsid w:val="00112ED0"/>
    <w:rsid w:val="00117793"/>
    <w:rsid w:val="00117A35"/>
    <w:rsid w:val="00120484"/>
    <w:rsid w:val="001241A6"/>
    <w:rsid w:val="00124AD1"/>
    <w:rsid w:val="00126901"/>
    <w:rsid w:val="001275C2"/>
    <w:rsid w:val="001318DE"/>
    <w:rsid w:val="00133A19"/>
    <w:rsid w:val="00135D5C"/>
    <w:rsid w:val="00136007"/>
    <w:rsid w:val="00136342"/>
    <w:rsid w:val="001374D5"/>
    <w:rsid w:val="00140017"/>
    <w:rsid w:val="00141496"/>
    <w:rsid w:val="00143085"/>
    <w:rsid w:val="00143CDA"/>
    <w:rsid w:val="00144114"/>
    <w:rsid w:val="00147FE8"/>
    <w:rsid w:val="00150202"/>
    <w:rsid w:val="001510E2"/>
    <w:rsid w:val="00154C29"/>
    <w:rsid w:val="001559CE"/>
    <w:rsid w:val="00156DA2"/>
    <w:rsid w:val="00157178"/>
    <w:rsid w:val="00157FB3"/>
    <w:rsid w:val="0016146B"/>
    <w:rsid w:val="0016360C"/>
    <w:rsid w:val="0016563B"/>
    <w:rsid w:val="001670D4"/>
    <w:rsid w:val="001677A4"/>
    <w:rsid w:val="0017031C"/>
    <w:rsid w:val="00172557"/>
    <w:rsid w:val="001727A3"/>
    <w:rsid w:val="00172854"/>
    <w:rsid w:val="001729F2"/>
    <w:rsid w:val="0017480F"/>
    <w:rsid w:val="00177890"/>
    <w:rsid w:val="00177BD7"/>
    <w:rsid w:val="0018177B"/>
    <w:rsid w:val="00181D53"/>
    <w:rsid w:val="00183190"/>
    <w:rsid w:val="00184121"/>
    <w:rsid w:val="0018467B"/>
    <w:rsid w:val="001859D3"/>
    <w:rsid w:val="001866F8"/>
    <w:rsid w:val="00186AF0"/>
    <w:rsid w:val="001870F0"/>
    <w:rsid w:val="0018753E"/>
    <w:rsid w:val="00191236"/>
    <w:rsid w:val="00191385"/>
    <w:rsid w:val="00193A3B"/>
    <w:rsid w:val="00193FEB"/>
    <w:rsid w:val="00196931"/>
    <w:rsid w:val="00197100"/>
    <w:rsid w:val="001A008D"/>
    <w:rsid w:val="001A102D"/>
    <w:rsid w:val="001A1577"/>
    <w:rsid w:val="001A230C"/>
    <w:rsid w:val="001A4869"/>
    <w:rsid w:val="001B066B"/>
    <w:rsid w:val="001B2838"/>
    <w:rsid w:val="001B377D"/>
    <w:rsid w:val="001B469B"/>
    <w:rsid w:val="001B7619"/>
    <w:rsid w:val="001C302D"/>
    <w:rsid w:val="001C387D"/>
    <w:rsid w:val="001C5211"/>
    <w:rsid w:val="001C7066"/>
    <w:rsid w:val="001D13F8"/>
    <w:rsid w:val="001D30AD"/>
    <w:rsid w:val="001D32E9"/>
    <w:rsid w:val="001D4BB2"/>
    <w:rsid w:val="001D6B90"/>
    <w:rsid w:val="001E2B87"/>
    <w:rsid w:val="001E2BE1"/>
    <w:rsid w:val="001E3CE7"/>
    <w:rsid w:val="001E46D7"/>
    <w:rsid w:val="001E4978"/>
    <w:rsid w:val="001E6325"/>
    <w:rsid w:val="001E64EF"/>
    <w:rsid w:val="001E6A04"/>
    <w:rsid w:val="001E6A23"/>
    <w:rsid w:val="001F0BCE"/>
    <w:rsid w:val="001F17F5"/>
    <w:rsid w:val="001F4372"/>
    <w:rsid w:val="00200121"/>
    <w:rsid w:val="00201F6A"/>
    <w:rsid w:val="0020290F"/>
    <w:rsid w:val="00202986"/>
    <w:rsid w:val="00203C23"/>
    <w:rsid w:val="00203EA7"/>
    <w:rsid w:val="00204E93"/>
    <w:rsid w:val="00205050"/>
    <w:rsid w:val="00206FBF"/>
    <w:rsid w:val="00210BED"/>
    <w:rsid w:val="00213657"/>
    <w:rsid w:val="00215B4E"/>
    <w:rsid w:val="002160F5"/>
    <w:rsid w:val="00220094"/>
    <w:rsid w:val="00221085"/>
    <w:rsid w:val="0022109F"/>
    <w:rsid w:val="00222617"/>
    <w:rsid w:val="00223591"/>
    <w:rsid w:val="00223933"/>
    <w:rsid w:val="00223B2E"/>
    <w:rsid w:val="00224314"/>
    <w:rsid w:val="00225BE7"/>
    <w:rsid w:val="00225E99"/>
    <w:rsid w:val="002260CA"/>
    <w:rsid w:val="00226853"/>
    <w:rsid w:val="00226D64"/>
    <w:rsid w:val="0023072F"/>
    <w:rsid w:val="00230C8E"/>
    <w:rsid w:val="002310A1"/>
    <w:rsid w:val="0023156F"/>
    <w:rsid w:val="00231B4A"/>
    <w:rsid w:val="00233AEE"/>
    <w:rsid w:val="00234937"/>
    <w:rsid w:val="00236B5C"/>
    <w:rsid w:val="002378B4"/>
    <w:rsid w:val="00241548"/>
    <w:rsid w:val="00242EC7"/>
    <w:rsid w:val="00244892"/>
    <w:rsid w:val="00244CAE"/>
    <w:rsid w:val="00244E87"/>
    <w:rsid w:val="00247024"/>
    <w:rsid w:val="00247816"/>
    <w:rsid w:val="0025036F"/>
    <w:rsid w:val="002509BC"/>
    <w:rsid w:val="00250C6A"/>
    <w:rsid w:val="00252F1A"/>
    <w:rsid w:val="00254F75"/>
    <w:rsid w:val="00260350"/>
    <w:rsid w:val="00261716"/>
    <w:rsid w:val="0026178A"/>
    <w:rsid w:val="002619C3"/>
    <w:rsid w:val="00263504"/>
    <w:rsid w:val="00266E35"/>
    <w:rsid w:val="00267708"/>
    <w:rsid w:val="0026783B"/>
    <w:rsid w:val="0027293F"/>
    <w:rsid w:val="002739BA"/>
    <w:rsid w:val="002750D0"/>
    <w:rsid w:val="00276732"/>
    <w:rsid w:val="002768BF"/>
    <w:rsid w:val="002769B7"/>
    <w:rsid w:val="0028048D"/>
    <w:rsid w:val="0028256C"/>
    <w:rsid w:val="002831E1"/>
    <w:rsid w:val="002836A2"/>
    <w:rsid w:val="00285393"/>
    <w:rsid w:val="00287082"/>
    <w:rsid w:val="00287727"/>
    <w:rsid w:val="00287D87"/>
    <w:rsid w:val="0029050E"/>
    <w:rsid w:val="00291EBB"/>
    <w:rsid w:val="0029270F"/>
    <w:rsid w:val="002930B3"/>
    <w:rsid w:val="002945FD"/>
    <w:rsid w:val="002947AF"/>
    <w:rsid w:val="002949BF"/>
    <w:rsid w:val="00295A41"/>
    <w:rsid w:val="00295C84"/>
    <w:rsid w:val="0029687A"/>
    <w:rsid w:val="002A1716"/>
    <w:rsid w:val="002A20A1"/>
    <w:rsid w:val="002A2D07"/>
    <w:rsid w:val="002A3CEF"/>
    <w:rsid w:val="002A5F08"/>
    <w:rsid w:val="002A7D5E"/>
    <w:rsid w:val="002B2D19"/>
    <w:rsid w:val="002B38CB"/>
    <w:rsid w:val="002C0B9F"/>
    <w:rsid w:val="002C0C2F"/>
    <w:rsid w:val="002C0C3C"/>
    <w:rsid w:val="002C3576"/>
    <w:rsid w:val="002D10D0"/>
    <w:rsid w:val="002D1B40"/>
    <w:rsid w:val="002D34E6"/>
    <w:rsid w:val="002D58B1"/>
    <w:rsid w:val="002E024D"/>
    <w:rsid w:val="002E0AB9"/>
    <w:rsid w:val="002E0E10"/>
    <w:rsid w:val="002E3F25"/>
    <w:rsid w:val="002E4203"/>
    <w:rsid w:val="002E5F2C"/>
    <w:rsid w:val="002E7265"/>
    <w:rsid w:val="002E75C3"/>
    <w:rsid w:val="002F44C9"/>
    <w:rsid w:val="002F4DFC"/>
    <w:rsid w:val="002F585F"/>
    <w:rsid w:val="002F6567"/>
    <w:rsid w:val="002F6ACB"/>
    <w:rsid w:val="002F7085"/>
    <w:rsid w:val="00301A71"/>
    <w:rsid w:val="00307879"/>
    <w:rsid w:val="00307CF0"/>
    <w:rsid w:val="00310610"/>
    <w:rsid w:val="003112F1"/>
    <w:rsid w:val="00311690"/>
    <w:rsid w:val="00311AAB"/>
    <w:rsid w:val="003144A1"/>
    <w:rsid w:val="0031482E"/>
    <w:rsid w:val="00314EB3"/>
    <w:rsid w:val="00314FCD"/>
    <w:rsid w:val="00315D26"/>
    <w:rsid w:val="00320439"/>
    <w:rsid w:val="00324AA0"/>
    <w:rsid w:val="0032758A"/>
    <w:rsid w:val="00327948"/>
    <w:rsid w:val="00327B0D"/>
    <w:rsid w:val="00330BE8"/>
    <w:rsid w:val="00330C6B"/>
    <w:rsid w:val="00332369"/>
    <w:rsid w:val="00332A13"/>
    <w:rsid w:val="00333962"/>
    <w:rsid w:val="00333BDE"/>
    <w:rsid w:val="0033517A"/>
    <w:rsid w:val="003363F7"/>
    <w:rsid w:val="003412EF"/>
    <w:rsid w:val="0034168D"/>
    <w:rsid w:val="00343B53"/>
    <w:rsid w:val="0034424D"/>
    <w:rsid w:val="0035047A"/>
    <w:rsid w:val="003510B9"/>
    <w:rsid w:val="003530FE"/>
    <w:rsid w:val="00353227"/>
    <w:rsid w:val="00354E86"/>
    <w:rsid w:val="00355877"/>
    <w:rsid w:val="00355C8D"/>
    <w:rsid w:val="0035715D"/>
    <w:rsid w:val="00361E3A"/>
    <w:rsid w:val="00363817"/>
    <w:rsid w:val="003676B8"/>
    <w:rsid w:val="00372151"/>
    <w:rsid w:val="003764E3"/>
    <w:rsid w:val="0038031F"/>
    <w:rsid w:val="00380374"/>
    <w:rsid w:val="00381FE7"/>
    <w:rsid w:val="00382F9F"/>
    <w:rsid w:val="00385A86"/>
    <w:rsid w:val="00387257"/>
    <w:rsid w:val="003921E1"/>
    <w:rsid w:val="00392759"/>
    <w:rsid w:val="00394409"/>
    <w:rsid w:val="00395F61"/>
    <w:rsid w:val="003A0B1E"/>
    <w:rsid w:val="003A1F0B"/>
    <w:rsid w:val="003A2811"/>
    <w:rsid w:val="003A2E99"/>
    <w:rsid w:val="003A621B"/>
    <w:rsid w:val="003A715B"/>
    <w:rsid w:val="003A7CBC"/>
    <w:rsid w:val="003B002A"/>
    <w:rsid w:val="003B06B4"/>
    <w:rsid w:val="003B3DE1"/>
    <w:rsid w:val="003B458F"/>
    <w:rsid w:val="003B4733"/>
    <w:rsid w:val="003B75E4"/>
    <w:rsid w:val="003C123C"/>
    <w:rsid w:val="003C259F"/>
    <w:rsid w:val="003C715F"/>
    <w:rsid w:val="003D1039"/>
    <w:rsid w:val="003D1B0C"/>
    <w:rsid w:val="003D2147"/>
    <w:rsid w:val="003D4F7F"/>
    <w:rsid w:val="003D7164"/>
    <w:rsid w:val="003E3418"/>
    <w:rsid w:val="003E5B3C"/>
    <w:rsid w:val="003F112A"/>
    <w:rsid w:val="003F1F82"/>
    <w:rsid w:val="003F6A3E"/>
    <w:rsid w:val="003F71C2"/>
    <w:rsid w:val="003F7B50"/>
    <w:rsid w:val="00400DA7"/>
    <w:rsid w:val="00402AD0"/>
    <w:rsid w:val="00402CBA"/>
    <w:rsid w:val="004031D4"/>
    <w:rsid w:val="004033F3"/>
    <w:rsid w:val="0040453A"/>
    <w:rsid w:val="00412443"/>
    <w:rsid w:val="00414F4D"/>
    <w:rsid w:val="00415C2E"/>
    <w:rsid w:val="004176C5"/>
    <w:rsid w:val="0042129D"/>
    <w:rsid w:val="0042200A"/>
    <w:rsid w:val="00424640"/>
    <w:rsid w:val="00425949"/>
    <w:rsid w:val="00426457"/>
    <w:rsid w:val="00426695"/>
    <w:rsid w:val="004300E1"/>
    <w:rsid w:val="00430602"/>
    <w:rsid w:val="00430A96"/>
    <w:rsid w:val="00431AC8"/>
    <w:rsid w:val="0043329A"/>
    <w:rsid w:val="004338B5"/>
    <w:rsid w:val="00434B03"/>
    <w:rsid w:val="00434BCC"/>
    <w:rsid w:val="00437186"/>
    <w:rsid w:val="00441854"/>
    <w:rsid w:val="004421A0"/>
    <w:rsid w:val="004432A7"/>
    <w:rsid w:val="004438C8"/>
    <w:rsid w:val="00444B98"/>
    <w:rsid w:val="00445251"/>
    <w:rsid w:val="00445422"/>
    <w:rsid w:val="00447AFE"/>
    <w:rsid w:val="00447B89"/>
    <w:rsid w:val="004511BD"/>
    <w:rsid w:val="00454CF6"/>
    <w:rsid w:val="00454D6E"/>
    <w:rsid w:val="004559BC"/>
    <w:rsid w:val="00456FF6"/>
    <w:rsid w:val="00460D6E"/>
    <w:rsid w:val="0046205E"/>
    <w:rsid w:val="00462D5B"/>
    <w:rsid w:val="004636B3"/>
    <w:rsid w:val="00464AFC"/>
    <w:rsid w:val="0047038A"/>
    <w:rsid w:val="00470EAB"/>
    <w:rsid w:val="004723BB"/>
    <w:rsid w:val="00472A1D"/>
    <w:rsid w:val="00473C09"/>
    <w:rsid w:val="00474B31"/>
    <w:rsid w:val="00476E9D"/>
    <w:rsid w:val="00480BD5"/>
    <w:rsid w:val="00483E6B"/>
    <w:rsid w:val="004901DB"/>
    <w:rsid w:val="004954B5"/>
    <w:rsid w:val="0049599B"/>
    <w:rsid w:val="0049725D"/>
    <w:rsid w:val="0049767B"/>
    <w:rsid w:val="00497FB1"/>
    <w:rsid w:val="004A1DFB"/>
    <w:rsid w:val="004A22E3"/>
    <w:rsid w:val="004A50A9"/>
    <w:rsid w:val="004B0D31"/>
    <w:rsid w:val="004B0DB8"/>
    <w:rsid w:val="004B33EC"/>
    <w:rsid w:val="004B5388"/>
    <w:rsid w:val="004B56CB"/>
    <w:rsid w:val="004C1DE4"/>
    <w:rsid w:val="004C2E77"/>
    <w:rsid w:val="004C5FA5"/>
    <w:rsid w:val="004C6916"/>
    <w:rsid w:val="004C69E5"/>
    <w:rsid w:val="004D1A51"/>
    <w:rsid w:val="004D443E"/>
    <w:rsid w:val="004D4BFB"/>
    <w:rsid w:val="004D73C6"/>
    <w:rsid w:val="004E0233"/>
    <w:rsid w:val="004E0752"/>
    <w:rsid w:val="004E6202"/>
    <w:rsid w:val="004E64EA"/>
    <w:rsid w:val="004F0FB2"/>
    <w:rsid w:val="004F16B0"/>
    <w:rsid w:val="004F249F"/>
    <w:rsid w:val="004F2E3D"/>
    <w:rsid w:val="004F39FE"/>
    <w:rsid w:val="004F4220"/>
    <w:rsid w:val="004F5052"/>
    <w:rsid w:val="004F642E"/>
    <w:rsid w:val="004F64FB"/>
    <w:rsid w:val="004F6EFB"/>
    <w:rsid w:val="0050279B"/>
    <w:rsid w:val="00504D4F"/>
    <w:rsid w:val="00511D57"/>
    <w:rsid w:val="005122D3"/>
    <w:rsid w:val="00513054"/>
    <w:rsid w:val="005159AD"/>
    <w:rsid w:val="00517363"/>
    <w:rsid w:val="00517A99"/>
    <w:rsid w:val="00520160"/>
    <w:rsid w:val="00522A92"/>
    <w:rsid w:val="0052372C"/>
    <w:rsid w:val="00525159"/>
    <w:rsid w:val="0052599F"/>
    <w:rsid w:val="0052751A"/>
    <w:rsid w:val="005304B1"/>
    <w:rsid w:val="005347AF"/>
    <w:rsid w:val="00534811"/>
    <w:rsid w:val="00536604"/>
    <w:rsid w:val="00542C5A"/>
    <w:rsid w:val="00543D95"/>
    <w:rsid w:val="00544755"/>
    <w:rsid w:val="00552677"/>
    <w:rsid w:val="00554A51"/>
    <w:rsid w:val="00557521"/>
    <w:rsid w:val="005579C4"/>
    <w:rsid w:val="0056045A"/>
    <w:rsid w:val="00560605"/>
    <w:rsid w:val="00560D13"/>
    <w:rsid w:val="00561E26"/>
    <w:rsid w:val="005626DC"/>
    <w:rsid w:val="005636D4"/>
    <w:rsid w:val="005667E5"/>
    <w:rsid w:val="00566965"/>
    <w:rsid w:val="00566BA0"/>
    <w:rsid w:val="00571110"/>
    <w:rsid w:val="005716BB"/>
    <w:rsid w:val="005724E8"/>
    <w:rsid w:val="00574A13"/>
    <w:rsid w:val="00575F2B"/>
    <w:rsid w:val="0058147A"/>
    <w:rsid w:val="0058174E"/>
    <w:rsid w:val="00581B68"/>
    <w:rsid w:val="00582C75"/>
    <w:rsid w:val="00584A6E"/>
    <w:rsid w:val="00586592"/>
    <w:rsid w:val="00590977"/>
    <w:rsid w:val="0059117F"/>
    <w:rsid w:val="00591612"/>
    <w:rsid w:val="00591BB8"/>
    <w:rsid w:val="00591F5C"/>
    <w:rsid w:val="0059375F"/>
    <w:rsid w:val="0059379B"/>
    <w:rsid w:val="00593FE8"/>
    <w:rsid w:val="005941E6"/>
    <w:rsid w:val="00594C22"/>
    <w:rsid w:val="00595F89"/>
    <w:rsid w:val="00596EA5"/>
    <w:rsid w:val="005A10DD"/>
    <w:rsid w:val="005A19F6"/>
    <w:rsid w:val="005A1F51"/>
    <w:rsid w:val="005A4CC8"/>
    <w:rsid w:val="005A66A7"/>
    <w:rsid w:val="005B090D"/>
    <w:rsid w:val="005B19A5"/>
    <w:rsid w:val="005B2308"/>
    <w:rsid w:val="005B3549"/>
    <w:rsid w:val="005B4DDB"/>
    <w:rsid w:val="005B6C28"/>
    <w:rsid w:val="005B6DE7"/>
    <w:rsid w:val="005B6DED"/>
    <w:rsid w:val="005C008E"/>
    <w:rsid w:val="005C011F"/>
    <w:rsid w:val="005C02E8"/>
    <w:rsid w:val="005C2644"/>
    <w:rsid w:val="005C29AE"/>
    <w:rsid w:val="005C4C94"/>
    <w:rsid w:val="005C601E"/>
    <w:rsid w:val="005D0CEC"/>
    <w:rsid w:val="005D704F"/>
    <w:rsid w:val="005D764F"/>
    <w:rsid w:val="005E1559"/>
    <w:rsid w:val="005E484E"/>
    <w:rsid w:val="005E5043"/>
    <w:rsid w:val="005E575B"/>
    <w:rsid w:val="005E7294"/>
    <w:rsid w:val="005E797B"/>
    <w:rsid w:val="005F0C08"/>
    <w:rsid w:val="005F141C"/>
    <w:rsid w:val="005F3990"/>
    <w:rsid w:val="005F72A0"/>
    <w:rsid w:val="00603E2A"/>
    <w:rsid w:val="006113A5"/>
    <w:rsid w:val="00612202"/>
    <w:rsid w:val="006123D5"/>
    <w:rsid w:val="00613E0A"/>
    <w:rsid w:val="00614D6D"/>
    <w:rsid w:val="006155A0"/>
    <w:rsid w:val="00616453"/>
    <w:rsid w:val="006166B1"/>
    <w:rsid w:val="00617533"/>
    <w:rsid w:val="006216BA"/>
    <w:rsid w:val="00621BB5"/>
    <w:rsid w:val="006229F5"/>
    <w:rsid w:val="006236F2"/>
    <w:rsid w:val="0062435F"/>
    <w:rsid w:val="00625D47"/>
    <w:rsid w:val="00625E74"/>
    <w:rsid w:val="0062662C"/>
    <w:rsid w:val="00627BA1"/>
    <w:rsid w:val="00631469"/>
    <w:rsid w:val="00632507"/>
    <w:rsid w:val="006362C3"/>
    <w:rsid w:val="006405CD"/>
    <w:rsid w:val="00646C07"/>
    <w:rsid w:val="006470F1"/>
    <w:rsid w:val="006509B2"/>
    <w:rsid w:val="006512A1"/>
    <w:rsid w:val="00652700"/>
    <w:rsid w:val="00654FCF"/>
    <w:rsid w:val="0065585B"/>
    <w:rsid w:val="00655959"/>
    <w:rsid w:val="00655B4E"/>
    <w:rsid w:val="00655C60"/>
    <w:rsid w:val="006642ED"/>
    <w:rsid w:val="00666767"/>
    <w:rsid w:val="006704D2"/>
    <w:rsid w:val="00673040"/>
    <w:rsid w:val="00676179"/>
    <w:rsid w:val="00680D9D"/>
    <w:rsid w:val="00681D09"/>
    <w:rsid w:val="00681DD9"/>
    <w:rsid w:val="0068346F"/>
    <w:rsid w:val="00683A13"/>
    <w:rsid w:val="00683C35"/>
    <w:rsid w:val="006843A7"/>
    <w:rsid w:val="006866A6"/>
    <w:rsid w:val="00691277"/>
    <w:rsid w:val="00691C56"/>
    <w:rsid w:val="006A1174"/>
    <w:rsid w:val="006A7F0E"/>
    <w:rsid w:val="006B15C9"/>
    <w:rsid w:val="006B67D7"/>
    <w:rsid w:val="006B7A9A"/>
    <w:rsid w:val="006C1505"/>
    <w:rsid w:val="006C1E69"/>
    <w:rsid w:val="006C30A5"/>
    <w:rsid w:val="006C38AF"/>
    <w:rsid w:val="006C53D2"/>
    <w:rsid w:val="006C655A"/>
    <w:rsid w:val="006C6822"/>
    <w:rsid w:val="006C7DDC"/>
    <w:rsid w:val="006D05A3"/>
    <w:rsid w:val="006D05E8"/>
    <w:rsid w:val="006D0E71"/>
    <w:rsid w:val="006D2F95"/>
    <w:rsid w:val="006D38F6"/>
    <w:rsid w:val="006D491B"/>
    <w:rsid w:val="006D49C0"/>
    <w:rsid w:val="006D602E"/>
    <w:rsid w:val="006D6C86"/>
    <w:rsid w:val="006E4683"/>
    <w:rsid w:val="006E7B6A"/>
    <w:rsid w:val="006F197E"/>
    <w:rsid w:val="006F1F09"/>
    <w:rsid w:val="006F2CE5"/>
    <w:rsid w:val="006F3805"/>
    <w:rsid w:val="006F7968"/>
    <w:rsid w:val="00701CB4"/>
    <w:rsid w:val="00702DB4"/>
    <w:rsid w:val="00703438"/>
    <w:rsid w:val="00706135"/>
    <w:rsid w:val="00710E60"/>
    <w:rsid w:val="00717892"/>
    <w:rsid w:val="00717B3D"/>
    <w:rsid w:val="007204EF"/>
    <w:rsid w:val="0072570D"/>
    <w:rsid w:val="00725C49"/>
    <w:rsid w:val="00731BF8"/>
    <w:rsid w:val="007334E6"/>
    <w:rsid w:val="007417FE"/>
    <w:rsid w:val="0074356A"/>
    <w:rsid w:val="00743E48"/>
    <w:rsid w:val="00743EDB"/>
    <w:rsid w:val="0074758C"/>
    <w:rsid w:val="00747A28"/>
    <w:rsid w:val="00750930"/>
    <w:rsid w:val="00752EE7"/>
    <w:rsid w:val="0075709B"/>
    <w:rsid w:val="00762040"/>
    <w:rsid w:val="00762A2D"/>
    <w:rsid w:val="00762A9B"/>
    <w:rsid w:val="00764406"/>
    <w:rsid w:val="0076658F"/>
    <w:rsid w:val="007666DF"/>
    <w:rsid w:val="00771B96"/>
    <w:rsid w:val="0077271A"/>
    <w:rsid w:val="007736C6"/>
    <w:rsid w:val="007743DA"/>
    <w:rsid w:val="007747CE"/>
    <w:rsid w:val="00780230"/>
    <w:rsid w:val="007823FA"/>
    <w:rsid w:val="007853E3"/>
    <w:rsid w:val="00790F5C"/>
    <w:rsid w:val="00791762"/>
    <w:rsid w:val="00791CD3"/>
    <w:rsid w:val="00791E9B"/>
    <w:rsid w:val="00792AF7"/>
    <w:rsid w:val="00793582"/>
    <w:rsid w:val="00793E36"/>
    <w:rsid w:val="00797498"/>
    <w:rsid w:val="007A05A8"/>
    <w:rsid w:val="007A17E0"/>
    <w:rsid w:val="007A2199"/>
    <w:rsid w:val="007A3A3E"/>
    <w:rsid w:val="007B1A3E"/>
    <w:rsid w:val="007B6137"/>
    <w:rsid w:val="007B7026"/>
    <w:rsid w:val="007B7D9D"/>
    <w:rsid w:val="007C0377"/>
    <w:rsid w:val="007C2B14"/>
    <w:rsid w:val="007C2DD5"/>
    <w:rsid w:val="007C34CF"/>
    <w:rsid w:val="007C64FC"/>
    <w:rsid w:val="007C68E9"/>
    <w:rsid w:val="007D0224"/>
    <w:rsid w:val="007D5EDF"/>
    <w:rsid w:val="007D711B"/>
    <w:rsid w:val="007E1406"/>
    <w:rsid w:val="007E2BB4"/>
    <w:rsid w:val="007E33AA"/>
    <w:rsid w:val="007E3BA6"/>
    <w:rsid w:val="007E48BE"/>
    <w:rsid w:val="007F099E"/>
    <w:rsid w:val="007F2B46"/>
    <w:rsid w:val="007F356E"/>
    <w:rsid w:val="007F4E76"/>
    <w:rsid w:val="007F5118"/>
    <w:rsid w:val="007F57A7"/>
    <w:rsid w:val="007F68E8"/>
    <w:rsid w:val="007F76B9"/>
    <w:rsid w:val="008002F4"/>
    <w:rsid w:val="008040C7"/>
    <w:rsid w:val="0080422F"/>
    <w:rsid w:val="00804BD9"/>
    <w:rsid w:val="0080693D"/>
    <w:rsid w:val="0080787F"/>
    <w:rsid w:val="00807A20"/>
    <w:rsid w:val="008110AD"/>
    <w:rsid w:val="00811562"/>
    <w:rsid w:val="00811C14"/>
    <w:rsid w:val="00815D20"/>
    <w:rsid w:val="0082194B"/>
    <w:rsid w:val="0082208F"/>
    <w:rsid w:val="008225DA"/>
    <w:rsid w:val="00823F7D"/>
    <w:rsid w:val="00826E1E"/>
    <w:rsid w:val="00827754"/>
    <w:rsid w:val="0083066E"/>
    <w:rsid w:val="00830ECC"/>
    <w:rsid w:val="00831B4B"/>
    <w:rsid w:val="00832659"/>
    <w:rsid w:val="00834AEA"/>
    <w:rsid w:val="00834E62"/>
    <w:rsid w:val="008375F2"/>
    <w:rsid w:val="008377BE"/>
    <w:rsid w:val="00840253"/>
    <w:rsid w:val="00842133"/>
    <w:rsid w:val="00843F8A"/>
    <w:rsid w:val="008441A1"/>
    <w:rsid w:val="00844409"/>
    <w:rsid w:val="008462A8"/>
    <w:rsid w:val="008469D8"/>
    <w:rsid w:val="00847C13"/>
    <w:rsid w:val="008502BC"/>
    <w:rsid w:val="00853285"/>
    <w:rsid w:val="00853FB6"/>
    <w:rsid w:val="00855F2A"/>
    <w:rsid w:val="0085734B"/>
    <w:rsid w:val="008605BA"/>
    <w:rsid w:val="00861621"/>
    <w:rsid w:val="0086296E"/>
    <w:rsid w:val="008661A5"/>
    <w:rsid w:val="00870BFB"/>
    <w:rsid w:val="008735AC"/>
    <w:rsid w:val="00874920"/>
    <w:rsid w:val="00876D39"/>
    <w:rsid w:val="00882684"/>
    <w:rsid w:val="00884ABA"/>
    <w:rsid w:val="00886B6F"/>
    <w:rsid w:val="00887031"/>
    <w:rsid w:val="008874D0"/>
    <w:rsid w:val="00890444"/>
    <w:rsid w:val="00890E5A"/>
    <w:rsid w:val="008913A5"/>
    <w:rsid w:val="00891D43"/>
    <w:rsid w:val="00891F7E"/>
    <w:rsid w:val="00892001"/>
    <w:rsid w:val="00893F35"/>
    <w:rsid w:val="00897F52"/>
    <w:rsid w:val="008A136C"/>
    <w:rsid w:val="008A19BA"/>
    <w:rsid w:val="008A2F6D"/>
    <w:rsid w:val="008A3D93"/>
    <w:rsid w:val="008A4671"/>
    <w:rsid w:val="008A6D62"/>
    <w:rsid w:val="008A78F6"/>
    <w:rsid w:val="008A7F9F"/>
    <w:rsid w:val="008B3DF1"/>
    <w:rsid w:val="008B443B"/>
    <w:rsid w:val="008B4961"/>
    <w:rsid w:val="008B7D24"/>
    <w:rsid w:val="008C041B"/>
    <w:rsid w:val="008C1D8E"/>
    <w:rsid w:val="008C6390"/>
    <w:rsid w:val="008D0961"/>
    <w:rsid w:val="008D1A17"/>
    <w:rsid w:val="008D3946"/>
    <w:rsid w:val="008D42D2"/>
    <w:rsid w:val="008D4A9E"/>
    <w:rsid w:val="008D5E86"/>
    <w:rsid w:val="008D74CD"/>
    <w:rsid w:val="008D769E"/>
    <w:rsid w:val="008D77A7"/>
    <w:rsid w:val="008E00CE"/>
    <w:rsid w:val="008E09F8"/>
    <w:rsid w:val="008E132E"/>
    <w:rsid w:val="008E66ED"/>
    <w:rsid w:val="008E79C1"/>
    <w:rsid w:val="008F2DCE"/>
    <w:rsid w:val="008F34D7"/>
    <w:rsid w:val="008F4105"/>
    <w:rsid w:val="008F43A6"/>
    <w:rsid w:val="008F4D85"/>
    <w:rsid w:val="008F53F8"/>
    <w:rsid w:val="008F55CC"/>
    <w:rsid w:val="008F561D"/>
    <w:rsid w:val="008F6437"/>
    <w:rsid w:val="008F6A78"/>
    <w:rsid w:val="008F7E35"/>
    <w:rsid w:val="00900496"/>
    <w:rsid w:val="00905938"/>
    <w:rsid w:val="009065B3"/>
    <w:rsid w:val="00906680"/>
    <w:rsid w:val="009106EF"/>
    <w:rsid w:val="0091148C"/>
    <w:rsid w:val="00913271"/>
    <w:rsid w:val="009133A6"/>
    <w:rsid w:val="0091495F"/>
    <w:rsid w:val="00914ED2"/>
    <w:rsid w:val="00915F2B"/>
    <w:rsid w:val="009170CE"/>
    <w:rsid w:val="009204C7"/>
    <w:rsid w:val="00922013"/>
    <w:rsid w:val="0092664B"/>
    <w:rsid w:val="00927251"/>
    <w:rsid w:val="0093196A"/>
    <w:rsid w:val="00931DAD"/>
    <w:rsid w:val="009325C5"/>
    <w:rsid w:val="009351E3"/>
    <w:rsid w:val="00935923"/>
    <w:rsid w:val="00936483"/>
    <w:rsid w:val="00937776"/>
    <w:rsid w:val="00937B2F"/>
    <w:rsid w:val="0094143A"/>
    <w:rsid w:val="0094173A"/>
    <w:rsid w:val="00945693"/>
    <w:rsid w:val="00947382"/>
    <w:rsid w:val="00947622"/>
    <w:rsid w:val="00950001"/>
    <w:rsid w:val="00950638"/>
    <w:rsid w:val="00951014"/>
    <w:rsid w:val="00952CE4"/>
    <w:rsid w:val="009551DA"/>
    <w:rsid w:val="00956294"/>
    <w:rsid w:val="00956468"/>
    <w:rsid w:val="0096064C"/>
    <w:rsid w:val="009630BB"/>
    <w:rsid w:val="00963A31"/>
    <w:rsid w:val="00963B2D"/>
    <w:rsid w:val="009648B8"/>
    <w:rsid w:val="00964C14"/>
    <w:rsid w:val="00967E41"/>
    <w:rsid w:val="00967FB7"/>
    <w:rsid w:val="00971D68"/>
    <w:rsid w:val="00973B3D"/>
    <w:rsid w:val="00974533"/>
    <w:rsid w:val="0097463E"/>
    <w:rsid w:val="00974BC7"/>
    <w:rsid w:val="0097599C"/>
    <w:rsid w:val="009775E0"/>
    <w:rsid w:val="00981421"/>
    <w:rsid w:val="009818E9"/>
    <w:rsid w:val="00983901"/>
    <w:rsid w:val="00983BA7"/>
    <w:rsid w:val="00985D5B"/>
    <w:rsid w:val="00986126"/>
    <w:rsid w:val="00986205"/>
    <w:rsid w:val="009878FA"/>
    <w:rsid w:val="0099184B"/>
    <w:rsid w:val="009918B4"/>
    <w:rsid w:val="00991B18"/>
    <w:rsid w:val="00992389"/>
    <w:rsid w:val="00993AD2"/>
    <w:rsid w:val="0099551F"/>
    <w:rsid w:val="009978F8"/>
    <w:rsid w:val="00997F9C"/>
    <w:rsid w:val="009A0FDB"/>
    <w:rsid w:val="009A27F6"/>
    <w:rsid w:val="009A440C"/>
    <w:rsid w:val="009A53A4"/>
    <w:rsid w:val="009A639A"/>
    <w:rsid w:val="009B06FB"/>
    <w:rsid w:val="009B0A4E"/>
    <w:rsid w:val="009B3E00"/>
    <w:rsid w:val="009B5D0C"/>
    <w:rsid w:val="009B650E"/>
    <w:rsid w:val="009B6514"/>
    <w:rsid w:val="009B7124"/>
    <w:rsid w:val="009C07A2"/>
    <w:rsid w:val="009C0DE4"/>
    <w:rsid w:val="009C197B"/>
    <w:rsid w:val="009C1E9A"/>
    <w:rsid w:val="009C3EB6"/>
    <w:rsid w:val="009C498D"/>
    <w:rsid w:val="009C52DE"/>
    <w:rsid w:val="009C693A"/>
    <w:rsid w:val="009C7882"/>
    <w:rsid w:val="009D0F82"/>
    <w:rsid w:val="009D20AB"/>
    <w:rsid w:val="009D2866"/>
    <w:rsid w:val="009D4DC8"/>
    <w:rsid w:val="009E092A"/>
    <w:rsid w:val="009E1A31"/>
    <w:rsid w:val="009E1D81"/>
    <w:rsid w:val="009E4E35"/>
    <w:rsid w:val="009E573D"/>
    <w:rsid w:val="009E6109"/>
    <w:rsid w:val="009E65DF"/>
    <w:rsid w:val="009F1E38"/>
    <w:rsid w:val="009F1EFA"/>
    <w:rsid w:val="009F48DB"/>
    <w:rsid w:val="009F62B4"/>
    <w:rsid w:val="009F7A67"/>
    <w:rsid w:val="009F7ED4"/>
    <w:rsid w:val="00A023CA"/>
    <w:rsid w:val="00A02B0F"/>
    <w:rsid w:val="00A03E26"/>
    <w:rsid w:val="00A043CA"/>
    <w:rsid w:val="00A051CC"/>
    <w:rsid w:val="00A05D0F"/>
    <w:rsid w:val="00A06725"/>
    <w:rsid w:val="00A07530"/>
    <w:rsid w:val="00A106EE"/>
    <w:rsid w:val="00A1222B"/>
    <w:rsid w:val="00A122E5"/>
    <w:rsid w:val="00A20074"/>
    <w:rsid w:val="00A20BE0"/>
    <w:rsid w:val="00A22FD5"/>
    <w:rsid w:val="00A25062"/>
    <w:rsid w:val="00A27CCD"/>
    <w:rsid w:val="00A30C26"/>
    <w:rsid w:val="00A3145A"/>
    <w:rsid w:val="00A36522"/>
    <w:rsid w:val="00A36AB1"/>
    <w:rsid w:val="00A36B0D"/>
    <w:rsid w:val="00A424A3"/>
    <w:rsid w:val="00A43DD2"/>
    <w:rsid w:val="00A45FB4"/>
    <w:rsid w:val="00A46678"/>
    <w:rsid w:val="00A4673A"/>
    <w:rsid w:val="00A518BB"/>
    <w:rsid w:val="00A52506"/>
    <w:rsid w:val="00A54268"/>
    <w:rsid w:val="00A57056"/>
    <w:rsid w:val="00A60095"/>
    <w:rsid w:val="00A61402"/>
    <w:rsid w:val="00A62B04"/>
    <w:rsid w:val="00A631E6"/>
    <w:rsid w:val="00A63294"/>
    <w:rsid w:val="00A63EFD"/>
    <w:rsid w:val="00A647F6"/>
    <w:rsid w:val="00A70D70"/>
    <w:rsid w:val="00A71200"/>
    <w:rsid w:val="00A72363"/>
    <w:rsid w:val="00A723A3"/>
    <w:rsid w:val="00A72E55"/>
    <w:rsid w:val="00A737E7"/>
    <w:rsid w:val="00A73BD4"/>
    <w:rsid w:val="00A761E7"/>
    <w:rsid w:val="00A81DD3"/>
    <w:rsid w:val="00A82840"/>
    <w:rsid w:val="00A85269"/>
    <w:rsid w:val="00A86686"/>
    <w:rsid w:val="00A87099"/>
    <w:rsid w:val="00A909DF"/>
    <w:rsid w:val="00A91CCF"/>
    <w:rsid w:val="00A955F4"/>
    <w:rsid w:val="00A96AE4"/>
    <w:rsid w:val="00A96EAC"/>
    <w:rsid w:val="00A97773"/>
    <w:rsid w:val="00A97CD8"/>
    <w:rsid w:val="00AA281A"/>
    <w:rsid w:val="00AA2F13"/>
    <w:rsid w:val="00AA59A5"/>
    <w:rsid w:val="00AB17C7"/>
    <w:rsid w:val="00AB33D2"/>
    <w:rsid w:val="00AB41CD"/>
    <w:rsid w:val="00AB46AF"/>
    <w:rsid w:val="00AB49ED"/>
    <w:rsid w:val="00AB712B"/>
    <w:rsid w:val="00AB72FB"/>
    <w:rsid w:val="00AC1DC4"/>
    <w:rsid w:val="00AC2C50"/>
    <w:rsid w:val="00AC2D5B"/>
    <w:rsid w:val="00AC351A"/>
    <w:rsid w:val="00AC35AD"/>
    <w:rsid w:val="00AC6632"/>
    <w:rsid w:val="00AC7E4C"/>
    <w:rsid w:val="00AD04B6"/>
    <w:rsid w:val="00AD0F42"/>
    <w:rsid w:val="00AD17BD"/>
    <w:rsid w:val="00AD2338"/>
    <w:rsid w:val="00AD3923"/>
    <w:rsid w:val="00AD4E6D"/>
    <w:rsid w:val="00AD6358"/>
    <w:rsid w:val="00AD7463"/>
    <w:rsid w:val="00AE35EC"/>
    <w:rsid w:val="00AE3BF2"/>
    <w:rsid w:val="00AE4D78"/>
    <w:rsid w:val="00AE69B0"/>
    <w:rsid w:val="00AE7525"/>
    <w:rsid w:val="00AF0494"/>
    <w:rsid w:val="00AF0EE6"/>
    <w:rsid w:val="00AF1026"/>
    <w:rsid w:val="00AF299D"/>
    <w:rsid w:val="00AF37E5"/>
    <w:rsid w:val="00AF5517"/>
    <w:rsid w:val="00AF5899"/>
    <w:rsid w:val="00AF666B"/>
    <w:rsid w:val="00AF7360"/>
    <w:rsid w:val="00B0110A"/>
    <w:rsid w:val="00B05F85"/>
    <w:rsid w:val="00B060A3"/>
    <w:rsid w:val="00B06404"/>
    <w:rsid w:val="00B06756"/>
    <w:rsid w:val="00B06B3D"/>
    <w:rsid w:val="00B07D98"/>
    <w:rsid w:val="00B115AD"/>
    <w:rsid w:val="00B11BB6"/>
    <w:rsid w:val="00B136DD"/>
    <w:rsid w:val="00B15D6C"/>
    <w:rsid w:val="00B16987"/>
    <w:rsid w:val="00B17EE2"/>
    <w:rsid w:val="00B2119F"/>
    <w:rsid w:val="00B245D1"/>
    <w:rsid w:val="00B24737"/>
    <w:rsid w:val="00B24A72"/>
    <w:rsid w:val="00B2660B"/>
    <w:rsid w:val="00B278EB"/>
    <w:rsid w:val="00B312BF"/>
    <w:rsid w:val="00B324F7"/>
    <w:rsid w:val="00B32829"/>
    <w:rsid w:val="00B32BD1"/>
    <w:rsid w:val="00B3432C"/>
    <w:rsid w:val="00B35446"/>
    <w:rsid w:val="00B35B1E"/>
    <w:rsid w:val="00B36CF4"/>
    <w:rsid w:val="00B404F9"/>
    <w:rsid w:val="00B426F7"/>
    <w:rsid w:val="00B445FB"/>
    <w:rsid w:val="00B45213"/>
    <w:rsid w:val="00B46790"/>
    <w:rsid w:val="00B47182"/>
    <w:rsid w:val="00B5069A"/>
    <w:rsid w:val="00B54288"/>
    <w:rsid w:val="00B556C9"/>
    <w:rsid w:val="00B55F80"/>
    <w:rsid w:val="00B560EF"/>
    <w:rsid w:val="00B561CE"/>
    <w:rsid w:val="00B56BF7"/>
    <w:rsid w:val="00B60AED"/>
    <w:rsid w:val="00B610FA"/>
    <w:rsid w:val="00B623D0"/>
    <w:rsid w:val="00B64592"/>
    <w:rsid w:val="00B64785"/>
    <w:rsid w:val="00B6619D"/>
    <w:rsid w:val="00B6680C"/>
    <w:rsid w:val="00B67D53"/>
    <w:rsid w:val="00B71718"/>
    <w:rsid w:val="00B739EA"/>
    <w:rsid w:val="00B748AD"/>
    <w:rsid w:val="00B75FF5"/>
    <w:rsid w:val="00B76974"/>
    <w:rsid w:val="00B808DC"/>
    <w:rsid w:val="00B84354"/>
    <w:rsid w:val="00B850A6"/>
    <w:rsid w:val="00B8668F"/>
    <w:rsid w:val="00B90986"/>
    <w:rsid w:val="00B93A90"/>
    <w:rsid w:val="00B96654"/>
    <w:rsid w:val="00B96A8A"/>
    <w:rsid w:val="00B97AFF"/>
    <w:rsid w:val="00BA15BF"/>
    <w:rsid w:val="00BA2F67"/>
    <w:rsid w:val="00BA36D8"/>
    <w:rsid w:val="00BA72A7"/>
    <w:rsid w:val="00BA7C37"/>
    <w:rsid w:val="00BA7C5A"/>
    <w:rsid w:val="00BB5665"/>
    <w:rsid w:val="00BB70B0"/>
    <w:rsid w:val="00BC19EB"/>
    <w:rsid w:val="00BC1F6F"/>
    <w:rsid w:val="00BC37F8"/>
    <w:rsid w:val="00BC5614"/>
    <w:rsid w:val="00BC5918"/>
    <w:rsid w:val="00BC6E06"/>
    <w:rsid w:val="00BD0AA5"/>
    <w:rsid w:val="00BD2474"/>
    <w:rsid w:val="00BD2F70"/>
    <w:rsid w:val="00BD3A66"/>
    <w:rsid w:val="00BD4628"/>
    <w:rsid w:val="00BD514A"/>
    <w:rsid w:val="00BD6E3A"/>
    <w:rsid w:val="00BE0E29"/>
    <w:rsid w:val="00BE33A0"/>
    <w:rsid w:val="00BE542F"/>
    <w:rsid w:val="00BE546D"/>
    <w:rsid w:val="00BE797F"/>
    <w:rsid w:val="00BF1F0D"/>
    <w:rsid w:val="00BF3549"/>
    <w:rsid w:val="00BF4BAC"/>
    <w:rsid w:val="00BF51E2"/>
    <w:rsid w:val="00BF7C56"/>
    <w:rsid w:val="00BF7FD5"/>
    <w:rsid w:val="00C00AB6"/>
    <w:rsid w:val="00C00E8E"/>
    <w:rsid w:val="00C02D6D"/>
    <w:rsid w:val="00C070FB"/>
    <w:rsid w:val="00C07805"/>
    <w:rsid w:val="00C110B9"/>
    <w:rsid w:val="00C146F2"/>
    <w:rsid w:val="00C1579A"/>
    <w:rsid w:val="00C16150"/>
    <w:rsid w:val="00C171A5"/>
    <w:rsid w:val="00C20345"/>
    <w:rsid w:val="00C22A36"/>
    <w:rsid w:val="00C24823"/>
    <w:rsid w:val="00C256C3"/>
    <w:rsid w:val="00C25A32"/>
    <w:rsid w:val="00C25E62"/>
    <w:rsid w:val="00C27D24"/>
    <w:rsid w:val="00C32A50"/>
    <w:rsid w:val="00C33972"/>
    <w:rsid w:val="00C34AE1"/>
    <w:rsid w:val="00C37B82"/>
    <w:rsid w:val="00C40FC3"/>
    <w:rsid w:val="00C4649A"/>
    <w:rsid w:val="00C4792D"/>
    <w:rsid w:val="00C50D4E"/>
    <w:rsid w:val="00C512A4"/>
    <w:rsid w:val="00C526D1"/>
    <w:rsid w:val="00C53CF2"/>
    <w:rsid w:val="00C54FF2"/>
    <w:rsid w:val="00C55679"/>
    <w:rsid w:val="00C604BB"/>
    <w:rsid w:val="00C604D0"/>
    <w:rsid w:val="00C6081E"/>
    <w:rsid w:val="00C611EB"/>
    <w:rsid w:val="00C6146A"/>
    <w:rsid w:val="00C654DE"/>
    <w:rsid w:val="00C65C2B"/>
    <w:rsid w:val="00C70933"/>
    <w:rsid w:val="00C70ADC"/>
    <w:rsid w:val="00C719F7"/>
    <w:rsid w:val="00C71BF7"/>
    <w:rsid w:val="00C73261"/>
    <w:rsid w:val="00C7672F"/>
    <w:rsid w:val="00C76DC3"/>
    <w:rsid w:val="00C80711"/>
    <w:rsid w:val="00C818FC"/>
    <w:rsid w:val="00C82810"/>
    <w:rsid w:val="00C83360"/>
    <w:rsid w:val="00C83AF7"/>
    <w:rsid w:val="00C843B8"/>
    <w:rsid w:val="00C844CC"/>
    <w:rsid w:val="00C85DB4"/>
    <w:rsid w:val="00C87647"/>
    <w:rsid w:val="00C90074"/>
    <w:rsid w:val="00C90F1A"/>
    <w:rsid w:val="00C939E9"/>
    <w:rsid w:val="00C93B1C"/>
    <w:rsid w:val="00C952C9"/>
    <w:rsid w:val="00C95398"/>
    <w:rsid w:val="00C96467"/>
    <w:rsid w:val="00C97FE9"/>
    <w:rsid w:val="00CA3D57"/>
    <w:rsid w:val="00CA491A"/>
    <w:rsid w:val="00CA5294"/>
    <w:rsid w:val="00CA5A36"/>
    <w:rsid w:val="00CA602A"/>
    <w:rsid w:val="00CB117A"/>
    <w:rsid w:val="00CB121C"/>
    <w:rsid w:val="00CB1621"/>
    <w:rsid w:val="00CB19D4"/>
    <w:rsid w:val="00CB24B0"/>
    <w:rsid w:val="00CB3969"/>
    <w:rsid w:val="00CB4A47"/>
    <w:rsid w:val="00CB609B"/>
    <w:rsid w:val="00CC382D"/>
    <w:rsid w:val="00CC4272"/>
    <w:rsid w:val="00CC46E0"/>
    <w:rsid w:val="00CC4AE6"/>
    <w:rsid w:val="00CC4BB9"/>
    <w:rsid w:val="00CC64C2"/>
    <w:rsid w:val="00CC71F3"/>
    <w:rsid w:val="00CD1AEE"/>
    <w:rsid w:val="00CD2A73"/>
    <w:rsid w:val="00CD3E62"/>
    <w:rsid w:val="00CD4905"/>
    <w:rsid w:val="00CD6081"/>
    <w:rsid w:val="00CE3D5A"/>
    <w:rsid w:val="00CE478F"/>
    <w:rsid w:val="00CF5BF8"/>
    <w:rsid w:val="00CF605A"/>
    <w:rsid w:val="00CF77C2"/>
    <w:rsid w:val="00CF7E5A"/>
    <w:rsid w:val="00D02997"/>
    <w:rsid w:val="00D050B3"/>
    <w:rsid w:val="00D054D4"/>
    <w:rsid w:val="00D0577E"/>
    <w:rsid w:val="00D06C75"/>
    <w:rsid w:val="00D06DD1"/>
    <w:rsid w:val="00D10268"/>
    <w:rsid w:val="00D119CF"/>
    <w:rsid w:val="00D11B0B"/>
    <w:rsid w:val="00D12CBC"/>
    <w:rsid w:val="00D154C7"/>
    <w:rsid w:val="00D1622A"/>
    <w:rsid w:val="00D1658A"/>
    <w:rsid w:val="00D20169"/>
    <w:rsid w:val="00D2080C"/>
    <w:rsid w:val="00D20C86"/>
    <w:rsid w:val="00D20EC0"/>
    <w:rsid w:val="00D2348B"/>
    <w:rsid w:val="00D2361F"/>
    <w:rsid w:val="00D252E2"/>
    <w:rsid w:val="00D25520"/>
    <w:rsid w:val="00D25AEA"/>
    <w:rsid w:val="00D27BA5"/>
    <w:rsid w:val="00D30B9D"/>
    <w:rsid w:val="00D33482"/>
    <w:rsid w:val="00D3360F"/>
    <w:rsid w:val="00D3555C"/>
    <w:rsid w:val="00D3572D"/>
    <w:rsid w:val="00D35F07"/>
    <w:rsid w:val="00D366BE"/>
    <w:rsid w:val="00D42013"/>
    <w:rsid w:val="00D426DE"/>
    <w:rsid w:val="00D459C4"/>
    <w:rsid w:val="00D4757D"/>
    <w:rsid w:val="00D47C3C"/>
    <w:rsid w:val="00D509F8"/>
    <w:rsid w:val="00D50E3D"/>
    <w:rsid w:val="00D51263"/>
    <w:rsid w:val="00D51B6E"/>
    <w:rsid w:val="00D525A9"/>
    <w:rsid w:val="00D52EFA"/>
    <w:rsid w:val="00D551C9"/>
    <w:rsid w:val="00D60C9C"/>
    <w:rsid w:val="00D63D69"/>
    <w:rsid w:val="00D6567A"/>
    <w:rsid w:val="00D66F4D"/>
    <w:rsid w:val="00D70054"/>
    <w:rsid w:val="00D75B0D"/>
    <w:rsid w:val="00D77D6F"/>
    <w:rsid w:val="00D80A9E"/>
    <w:rsid w:val="00D855AC"/>
    <w:rsid w:val="00D8749B"/>
    <w:rsid w:val="00D877D1"/>
    <w:rsid w:val="00D87CAD"/>
    <w:rsid w:val="00D87EA6"/>
    <w:rsid w:val="00D87FAC"/>
    <w:rsid w:val="00D92298"/>
    <w:rsid w:val="00D94289"/>
    <w:rsid w:val="00D97F33"/>
    <w:rsid w:val="00DA112A"/>
    <w:rsid w:val="00DA17CB"/>
    <w:rsid w:val="00DA1ADC"/>
    <w:rsid w:val="00DA1F65"/>
    <w:rsid w:val="00DA3F53"/>
    <w:rsid w:val="00DA5813"/>
    <w:rsid w:val="00DA604B"/>
    <w:rsid w:val="00DA662A"/>
    <w:rsid w:val="00DA7969"/>
    <w:rsid w:val="00DB1951"/>
    <w:rsid w:val="00DB1E0C"/>
    <w:rsid w:val="00DB4FA7"/>
    <w:rsid w:val="00DB6292"/>
    <w:rsid w:val="00DB6392"/>
    <w:rsid w:val="00DB7D81"/>
    <w:rsid w:val="00DC1A3A"/>
    <w:rsid w:val="00DC359A"/>
    <w:rsid w:val="00DC5F65"/>
    <w:rsid w:val="00DC64BD"/>
    <w:rsid w:val="00DD04CA"/>
    <w:rsid w:val="00DD0C7C"/>
    <w:rsid w:val="00DD164F"/>
    <w:rsid w:val="00DD2127"/>
    <w:rsid w:val="00DD33C3"/>
    <w:rsid w:val="00DD6E01"/>
    <w:rsid w:val="00DE036B"/>
    <w:rsid w:val="00DE0D01"/>
    <w:rsid w:val="00DE19B2"/>
    <w:rsid w:val="00DE20F2"/>
    <w:rsid w:val="00DE28EA"/>
    <w:rsid w:val="00DE2D43"/>
    <w:rsid w:val="00DE31D8"/>
    <w:rsid w:val="00DE3C40"/>
    <w:rsid w:val="00DE5502"/>
    <w:rsid w:val="00DE6741"/>
    <w:rsid w:val="00DF18A0"/>
    <w:rsid w:val="00DF387D"/>
    <w:rsid w:val="00DF3E35"/>
    <w:rsid w:val="00DF74B3"/>
    <w:rsid w:val="00DF7A1A"/>
    <w:rsid w:val="00E00D5A"/>
    <w:rsid w:val="00E01415"/>
    <w:rsid w:val="00E01E38"/>
    <w:rsid w:val="00E021C5"/>
    <w:rsid w:val="00E03222"/>
    <w:rsid w:val="00E04666"/>
    <w:rsid w:val="00E063DF"/>
    <w:rsid w:val="00E07BD9"/>
    <w:rsid w:val="00E10683"/>
    <w:rsid w:val="00E10F62"/>
    <w:rsid w:val="00E11250"/>
    <w:rsid w:val="00E1137D"/>
    <w:rsid w:val="00E11B24"/>
    <w:rsid w:val="00E120B3"/>
    <w:rsid w:val="00E12B15"/>
    <w:rsid w:val="00E16BBB"/>
    <w:rsid w:val="00E17878"/>
    <w:rsid w:val="00E21204"/>
    <w:rsid w:val="00E21B68"/>
    <w:rsid w:val="00E24467"/>
    <w:rsid w:val="00E2585B"/>
    <w:rsid w:val="00E27EEF"/>
    <w:rsid w:val="00E32136"/>
    <w:rsid w:val="00E321C9"/>
    <w:rsid w:val="00E3298C"/>
    <w:rsid w:val="00E33AEE"/>
    <w:rsid w:val="00E33B3E"/>
    <w:rsid w:val="00E35677"/>
    <w:rsid w:val="00E357D5"/>
    <w:rsid w:val="00E36C49"/>
    <w:rsid w:val="00E4250A"/>
    <w:rsid w:val="00E46866"/>
    <w:rsid w:val="00E46C2B"/>
    <w:rsid w:val="00E470BD"/>
    <w:rsid w:val="00E47EB9"/>
    <w:rsid w:val="00E50E54"/>
    <w:rsid w:val="00E52BEC"/>
    <w:rsid w:val="00E55BD4"/>
    <w:rsid w:val="00E601A9"/>
    <w:rsid w:val="00E60C9F"/>
    <w:rsid w:val="00E6122F"/>
    <w:rsid w:val="00E63401"/>
    <w:rsid w:val="00E64F8C"/>
    <w:rsid w:val="00E65946"/>
    <w:rsid w:val="00E673E9"/>
    <w:rsid w:val="00E6780B"/>
    <w:rsid w:val="00E72DA5"/>
    <w:rsid w:val="00E76994"/>
    <w:rsid w:val="00E76EA2"/>
    <w:rsid w:val="00E777B8"/>
    <w:rsid w:val="00E803FC"/>
    <w:rsid w:val="00E85470"/>
    <w:rsid w:val="00E8556A"/>
    <w:rsid w:val="00E90118"/>
    <w:rsid w:val="00E93143"/>
    <w:rsid w:val="00E932CF"/>
    <w:rsid w:val="00E93651"/>
    <w:rsid w:val="00E9446F"/>
    <w:rsid w:val="00E94B00"/>
    <w:rsid w:val="00E94CE8"/>
    <w:rsid w:val="00E96967"/>
    <w:rsid w:val="00EA0159"/>
    <w:rsid w:val="00EA2FE9"/>
    <w:rsid w:val="00EA3229"/>
    <w:rsid w:val="00EA4ECF"/>
    <w:rsid w:val="00EA61DC"/>
    <w:rsid w:val="00EA74F2"/>
    <w:rsid w:val="00EB2167"/>
    <w:rsid w:val="00EB5B51"/>
    <w:rsid w:val="00EB6673"/>
    <w:rsid w:val="00EB6DA1"/>
    <w:rsid w:val="00EB6DE4"/>
    <w:rsid w:val="00EC101A"/>
    <w:rsid w:val="00EC12B4"/>
    <w:rsid w:val="00EC153C"/>
    <w:rsid w:val="00EC187F"/>
    <w:rsid w:val="00EC3AED"/>
    <w:rsid w:val="00EC6168"/>
    <w:rsid w:val="00EC7328"/>
    <w:rsid w:val="00ED11B6"/>
    <w:rsid w:val="00ED26A2"/>
    <w:rsid w:val="00ED5ECC"/>
    <w:rsid w:val="00ED6377"/>
    <w:rsid w:val="00ED7521"/>
    <w:rsid w:val="00ED7A90"/>
    <w:rsid w:val="00EE1AA1"/>
    <w:rsid w:val="00EE641A"/>
    <w:rsid w:val="00EF0906"/>
    <w:rsid w:val="00EF1FDE"/>
    <w:rsid w:val="00EF1FFC"/>
    <w:rsid w:val="00EF40B4"/>
    <w:rsid w:val="00EF71D0"/>
    <w:rsid w:val="00EF7943"/>
    <w:rsid w:val="00F00371"/>
    <w:rsid w:val="00F02D5D"/>
    <w:rsid w:val="00F058B6"/>
    <w:rsid w:val="00F0617F"/>
    <w:rsid w:val="00F07077"/>
    <w:rsid w:val="00F108FA"/>
    <w:rsid w:val="00F12377"/>
    <w:rsid w:val="00F13B62"/>
    <w:rsid w:val="00F1748E"/>
    <w:rsid w:val="00F17A9E"/>
    <w:rsid w:val="00F21CAF"/>
    <w:rsid w:val="00F22287"/>
    <w:rsid w:val="00F235A6"/>
    <w:rsid w:val="00F26453"/>
    <w:rsid w:val="00F276A6"/>
    <w:rsid w:val="00F31B75"/>
    <w:rsid w:val="00F32523"/>
    <w:rsid w:val="00F329B8"/>
    <w:rsid w:val="00F33181"/>
    <w:rsid w:val="00F378E6"/>
    <w:rsid w:val="00F379B9"/>
    <w:rsid w:val="00F40095"/>
    <w:rsid w:val="00F4214A"/>
    <w:rsid w:val="00F4224F"/>
    <w:rsid w:val="00F44BA9"/>
    <w:rsid w:val="00F45684"/>
    <w:rsid w:val="00F456E5"/>
    <w:rsid w:val="00F46DEE"/>
    <w:rsid w:val="00F47738"/>
    <w:rsid w:val="00F4790D"/>
    <w:rsid w:val="00F47AE1"/>
    <w:rsid w:val="00F50CC2"/>
    <w:rsid w:val="00F52A2A"/>
    <w:rsid w:val="00F548AE"/>
    <w:rsid w:val="00F577E5"/>
    <w:rsid w:val="00F618B6"/>
    <w:rsid w:val="00F62A85"/>
    <w:rsid w:val="00F71D29"/>
    <w:rsid w:val="00F72388"/>
    <w:rsid w:val="00F777BB"/>
    <w:rsid w:val="00F77DC9"/>
    <w:rsid w:val="00F81171"/>
    <w:rsid w:val="00F81B47"/>
    <w:rsid w:val="00F83305"/>
    <w:rsid w:val="00F90108"/>
    <w:rsid w:val="00F92845"/>
    <w:rsid w:val="00F92900"/>
    <w:rsid w:val="00F92E9F"/>
    <w:rsid w:val="00F93DBF"/>
    <w:rsid w:val="00F969F4"/>
    <w:rsid w:val="00F97073"/>
    <w:rsid w:val="00F97255"/>
    <w:rsid w:val="00FA211D"/>
    <w:rsid w:val="00FA4607"/>
    <w:rsid w:val="00FA7062"/>
    <w:rsid w:val="00FB19B9"/>
    <w:rsid w:val="00FB1DED"/>
    <w:rsid w:val="00FB4710"/>
    <w:rsid w:val="00FB54E3"/>
    <w:rsid w:val="00FB62C6"/>
    <w:rsid w:val="00FC16B7"/>
    <w:rsid w:val="00FC3BCF"/>
    <w:rsid w:val="00FC4318"/>
    <w:rsid w:val="00FC4F2A"/>
    <w:rsid w:val="00FC6DC8"/>
    <w:rsid w:val="00FC7EE1"/>
    <w:rsid w:val="00FD0EF5"/>
    <w:rsid w:val="00FD1D4A"/>
    <w:rsid w:val="00FD3CCA"/>
    <w:rsid w:val="00FD4A5A"/>
    <w:rsid w:val="00FD745D"/>
    <w:rsid w:val="00FE0782"/>
    <w:rsid w:val="00FE1C19"/>
    <w:rsid w:val="00FE4A75"/>
    <w:rsid w:val="00FE639A"/>
    <w:rsid w:val="00FF013B"/>
    <w:rsid w:val="00FF040D"/>
    <w:rsid w:val="00FF0517"/>
    <w:rsid w:val="00FF16AF"/>
    <w:rsid w:val="00FF1FC6"/>
    <w:rsid w:val="00FF2A10"/>
    <w:rsid w:val="00FF40DB"/>
    <w:rsid w:val="00FF4788"/>
    <w:rsid w:val="00FF5520"/>
    <w:rsid w:val="00FF5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B5D22EB"/>
  <w15:chartTrackingRefBased/>
  <w15:docId w15:val="{942B901C-602D-42D7-8D9A-F3234FCF1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F4D85"/>
    <w:rPr>
      <w:sz w:val="24"/>
      <w:szCs w:val="24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2"/>
    <w:next w:val="a2"/>
    <w:qFormat/>
    <w:rsid w:val="002509BC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H2,H2 Знак,Заголовок 21,2,h2,Б2,RTC,iz2,Numbered text 3,HD2,heading 2,Heading 2 Hidden,Раздел Знак"/>
    <w:basedOn w:val="a2"/>
    <w:next w:val="a2"/>
    <w:qFormat/>
    <w:rsid w:val="002509BC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0">
    <w:name w:val="heading 3"/>
    <w:aliases w:val="H3,Б3,RTC 3,iz3,римская нумерация"/>
    <w:basedOn w:val="a2"/>
    <w:next w:val="a2"/>
    <w:link w:val="31"/>
    <w:uiPriority w:val="99"/>
    <w:qFormat/>
    <w:rsid w:val="00F02D5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sid w:val="00B45213"/>
    <w:rPr>
      <w:strike w:val="0"/>
      <w:dstrike w:val="0"/>
      <w:color w:val="336699"/>
      <w:u w:val="none"/>
      <w:effect w:val="none"/>
    </w:rPr>
  </w:style>
  <w:style w:type="character" w:styleId="a7">
    <w:name w:val="FollowedHyperlink"/>
    <w:rsid w:val="002A7D5E"/>
    <w:rPr>
      <w:color w:val="800080"/>
      <w:u w:val="single"/>
    </w:rPr>
  </w:style>
  <w:style w:type="paragraph" w:customStyle="1" w:styleId="a">
    <w:name w:val="Пункт"/>
    <w:basedOn w:val="a2"/>
    <w:rsid w:val="002509BC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0"/>
    </w:rPr>
  </w:style>
  <w:style w:type="paragraph" w:customStyle="1" w:styleId="a0">
    <w:name w:val="Подпункт"/>
    <w:basedOn w:val="a"/>
    <w:link w:val="11"/>
    <w:rsid w:val="002509BC"/>
    <w:pPr>
      <w:numPr>
        <w:ilvl w:val="3"/>
      </w:numPr>
    </w:pPr>
  </w:style>
  <w:style w:type="paragraph" w:customStyle="1" w:styleId="a1">
    <w:name w:val="Подподпункт"/>
    <w:basedOn w:val="a0"/>
    <w:rsid w:val="002509BC"/>
    <w:pPr>
      <w:numPr>
        <w:ilvl w:val="4"/>
      </w:numPr>
    </w:pPr>
  </w:style>
  <w:style w:type="character" w:customStyle="1" w:styleId="a8">
    <w:name w:val="Основной текст Знак"/>
    <w:rsid w:val="007F68E8"/>
    <w:rPr>
      <w:sz w:val="28"/>
      <w:szCs w:val="28"/>
      <w:lang w:val="ru-RU" w:eastAsia="ru-RU"/>
    </w:rPr>
  </w:style>
  <w:style w:type="paragraph" w:styleId="a9">
    <w:name w:val="footer"/>
    <w:basedOn w:val="a2"/>
    <w:rsid w:val="00213657"/>
    <w:pPr>
      <w:tabs>
        <w:tab w:val="center" w:pos="4677"/>
        <w:tab w:val="right" w:pos="9355"/>
      </w:tabs>
    </w:pPr>
  </w:style>
  <w:style w:type="character" w:styleId="aa">
    <w:name w:val="page number"/>
    <w:basedOn w:val="a3"/>
    <w:rsid w:val="00213657"/>
  </w:style>
  <w:style w:type="paragraph" w:customStyle="1" w:styleId="32">
    <w:name w:val="3"/>
    <w:basedOn w:val="a2"/>
    <w:rsid w:val="006512A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b">
    <w:name w:val="Знак"/>
    <w:basedOn w:val="a2"/>
    <w:rsid w:val="00434B0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"/>
    <w:basedOn w:val="a2"/>
    <w:rsid w:val="00112A9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 Знак Знак Знак"/>
    <w:basedOn w:val="a2"/>
    <w:rsid w:val="0017480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 Знак Знак1 Знак Знак"/>
    <w:basedOn w:val="a2"/>
    <w:rsid w:val="0019710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d">
    <w:name w:val="Знак Знак Знак Знак Знак Знак"/>
    <w:basedOn w:val="a2"/>
    <w:rsid w:val="00400DA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List Number"/>
    <w:basedOn w:val="a2"/>
    <w:rsid w:val="00A27CCD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styleId="af">
    <w:name w:val="header"/>
    <w:basedOn w:val="a2"/>
    <w:rsid w:val="00F02D5D"/>
    <w:pPr>
      <w:tabs>
        <w:tab w:val="center" w:pos="4677"/>
        <w:tab w:val="right" w:pos="9355"/>
      </w:tabs>
    </w:pPr>
  </w:style>
  <w:style w:type="paragraph" w:customStyle="1" w:styleId="14">
    <w:name w:val="Стиль1 Знак"/>
    <w:basedOn w:val="a0"/>
    <w:link w:val="15"/>
    <w:rsid w:val="001105C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5">
    <w:name w:val="Стиль1 Знак Знак"/>
    <w:link w:val="14"/>
    <w:rsid w:val="001105C0"/>
    <w:rPr>
      <w:snapToGrid w:val="0"/>
      <w:sz w:val="28"/>
      <w:szCs w:val="28"/>
      <w:lang w:val="ru-RU" w:eastAsia="ru-RU" w:bidi="ar-SA"/>
    </w:rPr>
  </w:style>
  <w:style w:type="paragraph" w:customStyle="1" w:styleId="16">
    <w:name w:val="Стиль1"/>
    <w:basedOn w:val="a0"/>
    <w:rsid w:val="0016146B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0">
    <w:name w:val="заменить"/>
    <w:rsid w:val="003C123C"/>
    <w:rPr>
      <w:i/>
      <w:u w:val="none"/>
      <w:bdr w:val="none" w:sz="0" w:space="0" w:color="auto"/>
      <w:shd w:val="clear" w:color="auto" w:fill="FFCC99"/>
    </w:rPr>
  </w:style>
  <w:style w:type="paragraph" w:customStyle="1" w:styleId="af1">
    <w:name w:val="Служебный"/>
    <w:basedOn w:val="a2"/>
    <w:semiHidden/>
    <w:rsid w:val="003C123C"/>
    <w:pPr>
      <w:pageBreakBefore/>
      <w:tabs>
        <w:tab w:val="left" w:pos="851"/>
      </w:tabs>
      <w:suppressAutoHyphens/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rsid w:val="008913A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2">
    <w:name w:val="Document Map"/>
    <w:basedOn w:val="a2"/>
    <w:semiHidden/>
    <w:rsid w:val="00C20345"/>
    <w:pPr>
      <w:shd w:val="clear" w:color="auto" w:fill="000080"/>
    </w:pPr>
    <w:rPr>
      <w:rFonts w:ascii="Tahoma" w:hAnsi="Tahoma" w:cs="Tahoma"/>
    </w:rPr>
  </w:style>
  <w:style w:type="paragraph" w:styleId="af3">
    <w:name w:val="Normal (Web)"/>
    <w:basedOn w:val="a2"/>
    <w:rsid w:val="00287D87"/>
    <w:pPr>
      <w:spacing w:before="100" w:beforeAutospacing="1" w:after="100" w:afterAutospacing="1"/>
    </w:pPr>
  </w:style>
  <w:style w:type="character" w:styleId="af4">
    <w:name w:val="Emphasis"/>
    <w:qFormat/>
    <w:rsid w:val="00E93143"/>
    <w:rPr>
      <w:i/>
      <w:iCs/>
    </w:rPr>
  </w:style>
  <w:style w:type="paragraph" w:styleId="af5">
    <w:name w:val="Balloon Text"/>
    <w:basedOn w:val="a2"/>
    <w:semiHidden/>
    <w:rsid w:val="004D1A51"/>
    <w:rPr>
      <w:rFonts w:ascii="Tahoma" w:hAnsi="Tahoma" w:cs="Tahoma"/>
      <w:sz w:val="16"/>
      <w:szCs w:val="16"/>
    </w:rPr>
  </w:style>
  <w:style w:type="paragraph" w:customStyle="1" w:styleId="17">
    <w:name w:val="1 Знак"/>
    <w:basedOn w:val="a2"/>
    <w:rsid w:val="006155A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uiPriority w:val="99"/>
    <w:rsid w:val="00355C8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8">
    <w:name w:val="1"/>
    <w:basedOn w:val="a2"/>
    <w:uiPriority w:val="99"/>
    <w:rsid w:val="00F4773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0">
    <w:name w:val="Заголовок_1"/>
    <w:basedOn w:val="a2"/>
    <w:uiPriority w:val="99"/>
    <w:locked/>
    <w:rsid w:val="004421A0"/>
    <w:pPr>
      <w:keepNext/>
      <w:keepLines/>
      <w:numPr>
        <w:numId w:val="1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rsid w:val="004421A0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0">
    <w:name w:val="Пункт_2"/>
    <w:basedOn w:val="a2"/>
    <w:uiPriority w:val="99"/>
    <w:rsid w:val="004421A0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4421A0"/>
    <w:pPr>
      <w:numPr>
        <w:ilvl w:val="4"/>
      </w:numPr>
    </w:pPr>
  </w:style>
  <w:style w:type="paragraph" w:customStyle="1" w:styleId="Default">
    <w:name w:val="Default"/>
    <w:rsid w:val="008F4D8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19">
    <w:name w:val="toc 1"/>
    <w:basedOn w:val="a2"/>
    <w:next w:val="a2"/>
    <w:autoRedefine/>
    <w:uiPriority w:val="39"/>
    <w:rsid w:val="003F1F82"/>
    <w:pPr>
      <w:spacing w:before="120" w:after="120"/>
    </w:pPr>
    <w:rPr>
      <w:b/>
      <w:bCs/>
      <w:caps/>
      <w:sz w:val="20"/>
      <w:szCs w:val="20"/>
    </w:rPr>
  </w:style>
  <w:style w:type="paragraph" w:styleId="af7">
    <w:name w:val="Plain Text"/>
    <w:aliases w:val="Знак + Times New Roman,14 пт,По ширине,Первая строка:  1 см,Знак2"/>
    <w:basedOn w:val="a2"/>
    <w:link w:val="af8"/>
    <w:rsid w:val="003F1F82"/>
    <w:rPr>
      <w:rFonts w:ascii="Courier New" w:hAnsi="Courier New" w:cs="Courier New"/>
      <w:sz w:val="20"/>
      <w:szCs w:val="20"/>
    </w:rPr>
  </w:style>
  <w:style w:type="character" w:customStyle="1" w:styleId="af8">
    <w:name w:val="Текст Знак"/>
    <w:aliases w:val="Знак + Times New Roman Знак,14 пт Знак,По ширине Знак,Первая строка:  1 см Знак,Знак2 Знак"/>
    <w:link w:val="af7"/>
    <w:rsid w:val="003F1F82"/>
    <w:rPr>
      <w:rFonts w:ascii="Courier New" w:hAnsi="Courier New" w:cs="Courier New"/>
    </w:rPr>
  </w:style>
  <w:style w:type="paragraph" w:customStyle="1" w:styleId="Times12">
    <w:name w:val="Times 12"/>
    <w:basedOn w:val="a2"/>
    <w:rsid w:val="00FC7EE1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character" w:customStyle="1" w:styleId="11">
    <w:name w:val="Подпункт Знак1"/>
    <w:link w:val="a0"/>
    <w:rsid w:val="00FC7EE1"/>
    <w:rPr>
      <w:snapToGrid w:val="0"/>
      <w:sz w:val="28"/>
    </w:rPr>
  </w:style>
  <w:style w:type="paragraph" w:customStyle="1" w:styleId="1a">
    <w:name w:val="Обычный1"/>
    <w:rsid w:val="00E90118"/>
    <w:pPr>
      <w:widowControl w:val="0"/>
      <w:spacing w:before="120" w:after="120"/>
      <w:ind w:firstLine="567"/>
      <w:jc w:val="both"/>
    </w:pPr>
    <w:rPr>
      <w:sz w:val="24"/>
    </w:rPr>
  </w:style>
  <w:style w:type="table" w:customStyle="1" w:styleId="1b">
    <w:name w:val="Сетка таблицы1"/>
    <w:basedOn w:val="a4"/>
    <w:next w:val="af9"/>
    <w:uiPriority w:val="39"/>
    <w:rsid w:val="00DF387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9">
    <w:name w:val="Table Grid"/>
    <w:basedOn w:val="a4"/>
    <w:uiPriority w:val="59"/>
    <w:rsid w:val="00DF3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aliases w:val="H3 Знак,Б3 Знак,RTC 3 Знак,iz3 Знак,римская нумерация Знак"/>
    <w:link w:val="30"/>
    <w:uiPriority w:val="99"/>
    <w:rsid w:val="00C512A4"/>
    <w:rPr>
      <w:rFonts w:ascii="Arial" w:hAnsi="Arial" w:cs="Arial"/>
      <w:b/>
      <w:bCs/>
      <w:sz w:val="26"/>
      <w:szCs w:val="26"/>
    </w:rPr>
  </w:style>
  <w:style w:type="character" w:customStyle="1" w:styleId="1c">
    <w:name w:val="Заголовок 1 Знак"/>
    <w:aliases w:val="Document Header1 Знак"/>
    <w:rsid w:val="00FD4A5A"/>
    <w:rPr>
      <w:b/>
      <w:bCs/>
      <w:kern w:val="28"/>
      <w:sz w:val="36"/>
      <w:szCs w:val="36"/>
      <w:lang w:val="ru-RU" w:eastAsia="ru-RU"/>
    </w:rPr>
  </w:style>
  <w:style w:type="paragraph" w:styleId="afa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Абзац маркированнный"/>
    <w:basedOn w:val="a2"/>
    <w:link w:val="afb"/>
    <w:uiPriority w:val="34"/>
    <w:qFormat/>
    <w:rsid w:val="00FD4A5A"/>
    <w:pPr>
      <w:ind w:left="720"/>
    </w:pPr>
  </w:style>
  <w:style w:type="character" w:customStyle="1" w:styleId="afb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fa"/>
    <w:uiPriority w:val="34"/>
    <w:qFormat/>
    <w:locked/>
    <w:rsid w:val="00FD4A5A"/>
    <w:rPr>
      <w:sz w:val="24"/>
      <w:szCs w:val="24"/>
    </w:rPr>
  </w:style>
  <w:style w:type="numbering" w:customStyle="1" w:styleId="80">
    <w:name w:val="Импортированный стиль 8.0"/>
    <w:rsid w:val="00FD4A5A"/>
    <w:pPr>
      <w:numPr>
        <w:numId w:val="25"/>
      </w:numPr>
    </w:pPr>
  </w:style>
  <w:style w:type="character" w:styleId="afc">
    <w:name w:val="Strong"/>
    <w:uiPriority w:val="22"/>
    <w:qFormat/>
    <w:rsid w:val="003A281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2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tender.lot-online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mrsk-cp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info@mrsk-cp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cp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A78B1-2CC0-49D5-A87C-4C4B2D2E8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9</Pages>
  <Words>3218</Words>
  <Characters>18349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21524</CharactersWithSpaces>
  <SharedDoc>false</SharedDoc>
  <HLinks>
    <vt:vector size="102" baseType="variant">
      <vt:variant>
        <vt:i4>4980803</vt:i4>
      </vt:variant>
      <vt:variant>
        <vt:i4>48</vt:i4>
      </vt:variant>
      <vt:variant>
        <vt:i4>0</vt:i4>
      </vt:variant>
      <vt:variant>
        <vt:i4>5</vt:i4>
      </vt:variant>
      <vt:variant>
        <vt:lpwstr>https://tender.lot-online.ru/</vt:lpwstr>
      </vt:variant>
      <vt:variant>
        <vt:lpwstr/>
      </vt:variant>
      <vt:variant>
        <vt:i4>4980803</vt:i4>
      </vt:variant>
      <vt:variant>
        <vt:i4>45</vt:i4>
      </vt:variant>
      <vt:variant>
        <vt:i4>0</vt:i4>
      </vt:variant>
      <vt:variant>
        <vt:i4>5</vt:i4>
      </vt:variant>
      <vt:variant>
        <vt:lpwstr>https://tender.lot-online.ru/</vt:lpwstr>
      </vt:variant>
      <vt:variant>
        <vt:lpwstr/>
      </vt:variant>
      <vt:variant>
        <vt:i4>4390922</vt:i4>
      </vt:variant>
      <vt:variant>
        <vt:i4>42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39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  <vt:variant>
        <vt:i4>65652</vt:i4>
      </vt:variant>
      <vt:variant>
        <vt:i4>36</vt:i4>
      </vt:variant>
      <vt:variant>
        <vt:i4>0</vt:i4>
      </vt:variant>
      <vt:variant>
        <vt:i4>5</vt:i4>
      </vt:variant>
      <vt:variant>
        <vt:lpwstr>mailto:Poddubskaya.kv@mrsk-1.ru</vt:lpwstr>
      </vt:variant>
      <vt:variant>
        <vt:lpwstr/>
      </vt:variant>
      <vt:variant>
        <vt:i4>8060941</vt:i4>
      </vt:variant>
      <vt:variant>
        <vt:i4>33</vt:i4>
      </vt:variant>
      <vt:variant>
        <vt:i4>0</vt:i4>
      </vt:variant>
      <vt:variant>
        <vt:i4>5</vt:i4>
      </vt:variant>
      <vt:variant>
        <vt:lpwstr>mailto:Slyadneva.IA@mrsk-1.ru</vt:lpwstr>
      </vt:variant>
      <vt:variant>
        <vt:lpwstr/>
      </vt:variant>
      <vt:variant>
        <vt:i4>3145795</vt:i4>
      </vt:variant>
      <vt:variant>
        <vt:i4>30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3473521</vt:i4>
      </vt:variant>
      <vt:variant>
        <vt:i4>27</vt:i4>
      </vt:variant>
      <vt:variant>
        <vt:i4>0</vt:i4>
      </vt:variant>
      <vt:variant>
        <vt:i4>5</vt:i4>
      </vt:variant>
      <vt:variant>
        <vt:lpwstr>http://www.mrsk-cp.ru/</vt:lpwstr>
      </vt:variant>
      <vt:variant>
        <vt:lpwstr/>
      </vt:variant>
      <vt:variant>
        <vt:i4>4390922</vt:i4>
      </vt:variant>
      <vt:variant>
        <vt:i4>24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786554</vt:i4>
      </vt:variant>
      <vt:variant>
        <vt:i4>21</vt:i4>
      </vt:variant>
      <vt:variant>
        <vt:i4>0</vt:i4>
      </vt:variant>
      <vt:variant>
        <vt:i4>5</vt:i4>
      </vt:variant>
      <vt:variant>
        <vt:lpwstr>mailto:info@mrsk-cp.ru</vt:lpwstr>
      </vt:variant>
      <vt:variant>
        <vt:lpwstr/>
      </vt:variant>
      <vt:variant>
        <vt:i4>6815819</vt:i4>
      </vt:variant>
      <vt:variant>
        <vt:i4>18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  <vt:variant>
        <vt:i4>3473521</vt:i4>
      </vt:variant>
      <vt:variant>
        <vt:i4>15</vt:i4>
      </vt:variant>
      <vt:variant>
        <vt:i4>0</vt:i4>
      </vt:variant>
      <vt:variant>
        <vt:i4>5</vt:i4>
      </vt:variant>
      <vt:variant>
        <vt:lpwstr>http://www.mrsk-cp.ru/</vt:lpwstr>
      </vt:variant>
      <vt:variant>
        <vt:lpwstr/>
      </vt:variant>
      <vt:variant>
        <vt:i4>786554</vt:i4>
      </vt:variant>
      <vt:variant>
        <vt:i4>12</vt:i4>
      </vt:variant>
      <vt:variant>
        <vt:i4>0</vt:i4>
      </vt:variant>
      <vt:variant>
        <vt:i4>5</vt:i4>
      </vt:variant>
      <vt:variant>
        <vt:lpwstr>mailto:info@mrsk-cp.ru</vt:lpwstr>
      </vt:variant>
      <vt:variant>
        <vt:lpwstr/>
      </vt:variant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6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subject/>
  <dc:creator>Борисов Юрий Александрович</dc:creator>
  <cp:keywords/>
  <cp:lastModifiedBy>Соснина Екатерина Александровна</cp:lastModifiedBy>
  <cp:revision>47</cp:revision>
  <cp:lastPrinted>2017-04-28T12:59:00Z</cp:lastPrinted>
  <dcterms:created xsi:type="dcterms:W3CDTF">2025-08-21T14:23:00Z</dcterms:created>
  <dcterms:modified xsi:type="dcterms:W3CDTF">2026-08-03T14:06:00Z</dcterms:modified>
</cp:coreProperties>
</file>